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2ee2ff1fa6d4a8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5" w:rsidRPr="000C77A5" w:rsidRDefault="000C77A5" w:rsidP="000C77A5">
      <w:pPr>
        <w:rPr>
          <w:rFonts w:ascii="Arial" w:hAnsi="Arial" w:cs="Arial"/>
          <w:b/>
          <w:bCs/>
          <w:sz w:val="28"/>
        </w:rPr>
      </w:pPr>
      <w:r w:rsidRPr="000C77A5">
        <w:rPr>
          <w:rFonts w:ascii="Arial" w:hAnsi="Arial" w:cs="Arial"/>
          <w:b/>
          <w:bCs/>
          <w:sz w:val="28"/>
        </w:rPr>
        <w:t xml:space="preserve">2014 Culture, Tourism and Sport Conference Briefing </w:t>
      </w:r>
    </w:p>
    <w:p w:rsidR="000C77A5" w:rsidRDefault="000C77A5" w:rsidP="000C77A5">
      <w:pPr>
        <w:rPr>
          <w:rFonts w:ascii="Arial" w:hAnsi="Arial" w:cs="Arial"/>
        </w:rPr>
      </w:pPr>
    </w:p>
    <w:p w:rsidR="000C77A5" w:rsidRDefault="000C77A5" w:rsidP="000C77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</w:t>
      </w:r>
    </w:p>
    <w:p w:rsidR="000C77A5" w:rsidRDefault="000C77A5" w:rsidP="000C77A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For discussion.</w:t>
      </w:r>
      <w:proofErr w:type="gramEnd"/>
    </w:p>
    <w:p w:rsidR="000C77A5" w:rsidRDefault="000C77A5" w:rsidP="000C77A5">
      <w:pPr>
        <w:rPr>
          <w:rFonts w:ascii="Arial" w:hAnsi="Arial" w:cs="Arial"/>
        </w:rPr>
      </w:pPr>
    </w:p>
    <w:p w:rsidR="000C77A5" w:rsidRDefault="000C77A5" w:rsidP="000C77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</w:t>
      </w:r>
    </w:p>
    <w:p w:rsidR="000C77A5" w:rsidRDefault="000C77A5" w:rsidP="000C77A5">
      <w:pPr>
        <w:rPr>
          <w:rFonts w:ascii="Arial" w:hAnsi="Arial" w:cs="Arial"/>
        </w:rPr>
      </w:pPr>
      <w:r>
        <w:rPr>
          <w:rFonts w:ascii="Arial" w:hAnsi="Arial" w:cs="Arial"/>
        </w:rPr>
        <w:br/>
        <w:t>We are looking forward to welcoming over 150 delegates at this year’s Culture,</w:t>
      </w:r>
      <w:r>
        <w:rPr>
          <w:rFonts w:ascii="Arial" w:hAnsi="Arial" w:cs="Arial"/>
        </w:rPr>
        <w:t xml:space="preserve"> Tourism and Sport Conference. </w:t>
      </w:r>
      <w:r>
        <w:rPr>
          <w:rFonts w:ascii="Arial" w:hAnsi="Arial" w:cs="Arial"/>
        </w:rPr>
        <w:t>Full conference delegate packs with details of room venues and supporting information will be a</w:t>
      </w:r>
      <w:r>
        <w:rPr>
          <w:rFonts w:ascii="Arial" w:hAnsi="Arial" w:cs="Arial"/>
        </w:rPr>
        <w:t>vailable at the Board Meeting.</w:t>
      </w:r>
      <w:r>
        <w:rPr>
          <w:rFonts w:ascii="Arial" w:hAnsi="Arial" w:cs="Arial"/>
        </w:rPr>
        <w:t xml:space="preserve"> The latest programme is attached at </w:t>
      </w:r>
      <w:r>
        <w:rPr>
          <w:rFonts w:ascii="Arial" w:hAnsi="Arial" w:cs="Arial"/>
          <w:b/>
          <w:bCs/>
          <w:u w:val="single"/>
        </w:rPr>
        <w:t>Annex A.</w:t>
      </w:r>
      <w:r>
        <w:rPr>
          <w:rFonts w:ascii="Arial" w:hAnsi="Arial" w:cs="Arial"/>
          <w:u w:val="single"/>
        </w:rPr>
        <w:t xml:space="preserve"> </w:t>
      </w:r>
    </w:p>
    <w:p w:rsidR="00370C75" w:rsidRDefault="00370C75"/>
    <w:p w:rsidR="000C77A5" w:rsidRPr="00302E00" w:rsidRDefault="000C77A5" w:rsidP="000C77A5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:rsidR="000C77A5" w:rsidRPr="00302E00" w:rsidRDefault="000C77A5" w:rsidP="000C77A5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0C77A5" w:rsidRPr="00302E00" w:rsidTr="00E9579C">
        <w:tblPrEx>
          <w:tblCellMar>
            <w:top w:w="0" w:type="dxa"/>
            <w:bottom w:w="0" w:type="dxa"/>
          </w:tblCellMar>
        </w:tblPrEx>
        <w:tc>
          <w:tcPr>
            <w:tcW w:w="9157" w:type="dxa"/>
          </w:tcPr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302E00">
              <w:rPr>
                <w:rFonts w:ascii="Arial" w:hAnsi="Arial" w:cs="Arial"/>
                <w:b/>
                <w:szCs w:val="22"/>
              </w:rPr>
              <w:t>Recommendation</w:t>
            </w:r>
          </w:p>
          <w:p w:rsidR="000C77A5" w:rsidRPr="00302E00" w:rsidRDefault="000C77A5" w:rsidP="00E9579C">
            <w:pPr>
              <w:pStyle w:val="MainText"/>
              <w:ind w:left="567"/>
              <w:rPr>
                <w:rFonts w:ascii="Arial" w:hAnsi="Arial" w:cs="Arial"/>
                <w:szCs w:val="22"/>
              </w:rPr>
            </w:pPr>
          </w:p>
          <w:p w:rsidR="000C77A5" w:rsidRPr="007134AA" w:rsidRDefault="000C77A5" w:rsidP="000C77A5">
            <w:pPr>
              <w:pStyle w:val="MainText"/>
              <w:rPr>
                <w:rFonts w:ascii="Arial" w:hAnsi="Arial" w:cs="Arial"/>
                <w:szCs w:val="24"/>
              </w:rPr>
            </w:pPr>
            <w:r w:rsidRPr="007134AA">
              <w:rPr>
                <w:rFonts w:ascii="Arial" w:hAnsi="Arial" w:cs="Arial"/>
                <w:szCs w:val="24"/>
              </w:rPr>
              <w:t xml:space="preserve">Members are asked to note the </w:t>
            </w:r>
            <w:r>
              <w:rPr>
                <w:rFonts w:ascii="Arial" w:hAnsi="Arial" w:cs="Arial"/>
                <w:szCs w:val="24"/>
              </w:rPr>
              <w:t>conference details</w:t>
            </w:r>
            <w:r w:rsidRPr="007134AA">
              <w:rPr>
                <w:rFonts w:ascii="Arial" w:hAnsi="Arial" w:cs="Arial"/>
                <w:szCs w:val="24"/>
              </w:rPr>
              <w:t>.</w:t>
            </w:r>
          </w:p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szCs w:val="22"/>
              </w:rPr>
            </w:pPr>
          </w:p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302E00">
              <w:rPr>
                <w:rFonts w:ascii="Arial" w:hAnsi="Arial" w:cs="Arial"/>
                <w:b/>
                <w:szCs w:val="22"/>
              </w:rPr>
              <w:t>Actions</w:t>
            </w:r>
          </w:p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szCs w:val="22"/>
              </w:rPr>
            </w:pPr>
            <w:r w:rsidRPr="00302E00">
              <w:rPr>
                <w:rFonts w:ascii="Arial" w:hAnsi="Arial" w:cs="Arial"/>
                <w:szCs w:val="22"/>
              </w:rPr>
              <w:t>Subject to comments from the Board, officers to take forward any suggested actions.</w:t>
            </w:r>
          </w:p>
          <w:p w:rsidR="000C77A5" w:rsidRPr="00302E00" w:rsidRDefault="000C77A5" w:rsidP="00E9579C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C77A5" w:rsidRPr="00302E00" w:rsidRDefault="000C77A5" w:rsidP="000C77A5">
      <w:pPr>
        <w:pStyle w:val="MainText"/>
        <w:rPr>
          <w:rFonts w:ascii="Arial" w:hAnsi="Arial" w:cs="Arial"/>
          <w:szCs w:val="22"/>
        </w:rPr>
      </w:pPr>
    </w:p>
    <w:p w:rsidR="000C77A5" w:rsidRDefault="000C77A5" w:rsidP="000C77A5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0C77A5" w:rsidRPr="00BE75E8" w:rsidTr="00E9579C">
        <w:tc>
          <w:tcPr>
            <w:tcW w:w="2802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bookmarkStart w:id="0" w:name="OLE_LINK1"/>
            <w:bookmarkStart w:id="1" w:name="OLE_LINK2"/>
            <w:r w:rsidRPr="00BE75E8">
              <w:rPr>
                <w:rFonts w:ascii="Arial" w:hAnsi="Arial" w:cs="Arial"/>
                <w:b/>
                <w:szCs w:val="22"/>
              </w:rPr>
              <w:t>Contact officer:</w:t>
            </w:r>
            <w:r w:rsidRPr="00BE75E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BE75E8">
              <w:rPr>
                <w:rFonts w:ascii="Arial" w:hAnsi="Arial" w:cs="Arial"/>
                <w:szCs w:val="22"/>
              </w:rPr>
              <w:t xml:space="preserve">Laura Caton </w:t>
            </w:r>
          </w:p>
        </w:tc>
      </w:tr>
      <w:tr w:rsidR="000C77A5" w:rsidRPr="00BE75E8" w:rsidTr="00E9579C">
        <w:tc>
          <w:tcPr>
            <w:tcW w:w="2802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E75E8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BE75E8">
              <w:rPr>
                <w:rFonts w:ascii="Arial" w:hAnsi="Arial" w:cs="Arial"/>
                <w:szCs w:val="22"/>
              </w:rPr>
              <w:t>Senior Advisor</w:t>
            </w:r>
          </w:p>
        </w:tc>
      </w:tr>
      <w:tr w:rsidR="000C77A5" w:rsidRPr="00BE75E8" w:rsidTr="00E9579C">
        <w:tc>
          <w:tcPr>
            <w:tcW w:w="2802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E75E8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BE75E8">
              <w:rPr>
                <w:rFonts w:ascii="Arial" w:hAnsi="Arial" w:cs="Arial"/>
                <w:szCs w:val="22"/>
              </w:rPr>
              <w:t>020 7664 3154</w:t>
            </w:r>
          </w:p>
        </w:tc>
      </w:tr>
      <w:tr w:rsidR="000C77A5" w:rsidRPr="00BE75E8" w:rsidTr="00E9579C">
        <w:tc>
          <w:tcPr>
            <w:tcW w:w="2802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E75E8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:rsidR="000C77A5" w:rsidRPr="00BE75E8" w:rsidRDefault="000C77A5" w:rsidP="00E9579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7" w:history="1">
              <w:r w:rsidRPr="00BE75E8">
                <w:rPr>
                  <w:rStyle w:val="Hyperlink"/>
                  <w:rFonts w:ascii="Arial" w:hAnsi="Arial" w:cs="Arial"/>
                  <w:szCs w:val="22"/>
                </w:rPr>
                <w:t>laura.caton@local.gov.uk</w:t>
              </w:r>
            </w:hyperlink>
            <w:r w:rsidRPr="00BE75E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0C77A5" w:rsidRDefault="000C77A5">
      <w:bookmarkStart w:id="2" w:name="_GoBack"/>
      <w:bookmarkEnd w:id="0"/>
      <w:bookmarkEnd w:id="1"/>
      <w:bookmarkEnd w:id="2"/>
    </w:p>
    <w:sectPr w:rsidR="000C77A5" w:rsidSect="000C77A5">
      <w:headerReference w:type="default" r:id="rId8"/>
      <w:pgSz w:w="11906" w:h="16838"/>
      <w:pgMar w:top="1440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09" w:rsidRDefault="005A4709" w:rsidP="000C77A5">
      <w:r>
        <w:separator/>
      </w:r>
    </w:p>
  </w:endnote>
  <w:endnote w:type="continuationSeparator" w:id="0">
    <w:p w:rsidR="005A4709" w:rsidRDefault="005A4709" w:rsidP="000C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09" w:rsidRDefault="005A4709" w:rsidP="000C77A5">
      <w:r>
        <w:separator/>
      </w:r>
    </w:p>
  </w:footnote>
  <w:footnote w:type="continuationSeparator" w:id="0">
    <w:p w:rsidR="005A4709" w:rsidRDefault="005A4709" w:rsidP="000C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33"/>
      <w:gridCol w:w="3209"/>
    </w:tblGrid>
    <w:tr w:rsidR="000C77A5" w:rsidRPr="00BE75E8" w:rsidTr="00E9579C">
      <w:tc>
        <w:tcPr>
          <w:tcW w:w="6062" w:type="dxa"/>
          <w:vMerge w:val="restart"/>
          <w:shd w:val="clear" w:color="auto" w:fill="auto"/>
        </w:tcPr>
        <w:p w:rsidR="000C77A5" w:rsidRPr="00BE75E8" w:rsidRDefault="000C77A5" w:rsidP="00E9579C">
          <w:pPr>
            <w:pStyle w:val="Header"/>
            <w:tabs>
              <w:tab w:val="center" w:pos="2923"/>
            </w:tabs>
          </w:pPr>
          <w:r>
            <w:rPr>
              <w:noProof/>
              <w:lang w:eastAsia="en-GB"/>
            </w:rPr>
            <w:drawing>
              <wp:inline distT="0" distB="0" distL="0" distR="0" wp14:anchorId="7C41E662" wp14:editId="0730319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E75E8">
            <w:rPr>
              <w:rFonts w:ascii="Arial" w:hAnsi="Arial" w:cs="Arial"/>
            </w:rPr>
            <w:tab/>
          </w:r>
        </w:p>
      </w:tc>
      <w:tc>
        <w:tcPr>
          <w:tcW w:w="3225" w:type="dxa"/>
          <w:shd w:val="clear" w:color="auto" w:fill="auto"/>
          <w:vAlign w:val="center"/>
        </w:tcPr>
        <w:p w:rsidR="000C77A5" w:rsidRPr="00BE75E8" w:rsidRDefault="000C77A5" w:rsidP="00E9579C">
          <w:pPr>
            <w:pStyle w:val="Header"/>
            <w:rPr>
              <w:b/>
            </w:rPr>
          </w:pPr>
          <w:r w:rsidRPr="00BE75E8">
            <w:rPr>
              <w:rFonts w:ascii="Arial" w:hAnsi="Arial" w:cs="Arial"/>
              <w:b/>
            </w:rPr>
            <w:t>Culture, Tourism and Sport Board</w:t>
          </w:r>
        </w:p>
      </w:tc>
    </w:tr>
    <w:tr w:rsidR="000C77A5" w:rsidTr="00E9579C">
      <w:trPr>
        <w:trHeight w:val="415"/>
      </w:trPr>
      <w:tc>
        <w:tcPr>
          <w:tcW w:w="6062" w:type="dxa"/>
          <w:vMerge/>
          <w:shd w:val="clear" w:color="auto" w:fill="auto"/>
        </w:tcPr>
        <w:p w:rsidR="000C77A5" w:rsidRPr="00BE75E8" w:rsidRDefault="000C77A5" w:rsidP="00E9579C">
          <w:pPr>
            <w:pStyle w:val="Header"/>
          </w:pPr>
        </w:p>
      </w:tc>
      <w:tc>
        <w:tcPr>
          <w:tcW w:w="3225" w:type="dxa"/>
          <w:shd w:val="clear" w:color="auto" w:fill="auto"/>
          <w:vAlign w:val="center"/>
        </w:tcPr>
        <w:p w:rsidR="000C77A5" w:rsidRPr="00BE75E8" w:rsidRDefault="000C77A5" w:rsidP="00E9579C">
          <w:pPr>
            <w:pStyle w:val="Header"/>
            <w:spacing w:before="60"/>
          </w:pPr>
          <w:r>
            <w:rPr>
              <w:rFonts w:ascii="Arial" w:hAnsi="Arial" w:cs="Arial"/>
            </w:rPr>
            <w:t>3 March 2014</w:t>
          </w:r>
        </w:p>
      </w:tc>
    </w:tr>
    <w:tr w:rsidR="000C77A5" w:rsidTr="00E9579C">
      <w:trPr>
        <w:trHeight w:val="450"/>
      </w:trPr>
      <w:tc>
        <w:tcPr>
          <w:tcW w:w="6062" w:type="dxa"/>
          <w:vMerge/>
          <w:shd w:val="clear" w:color="auto" w:fill="auto"/>
        </w:tcPr>
        <w:p w:rsidR="000C77A5" w:rsidRPr="00BE75E8" w:rsidRDefault="000C77A5" w:rsidP="00E9579C">
          <w:pPr>
            <w:pStyle w:val="Header"/>
          </w:pPr>
        </w:p>
      </w:tc>
      <w:tc>
        <w:tcPr>
          <w:tcW w:w="3225" w:type="dxa"/>
          <w:shd w:val="clear" w:color="auto" w:fill="auto"/>
          <w:vAlign w:val="center"/>
        </w:tcPr>
        <w:p w:rsidR="000C77A5" w:rsidRPr="00BE75E8" w:rsidRDefault="000C77A5" w:rsidP="00E9579C">
          <w:pPr>
            <w:pStyle w:val="Header"/>
            <w:spacing w:before="120"/>
            <w:rPr>
              <w:rFonts w:ascii="Arial" w:hAnsi="Arial" w:cs="Arial"/>
              <w:b/>
            </w:rPr>
          </w:pPr>
        </w:p>
      </w:tc>
    </w:tr>
  </w:tbl>
  <w:p w:rsidR="000C77A5" w:rsidRDefault="000C7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A5"/>
    <w:rsid w:val="000C77A5"/>
    <w:rsid w:val="00370C75"/>
    <w:rsid w:val="005A4709"/>
    <w:rsid w:val="008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7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7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A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A5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link w:val="MainTextChar"/>
    <w:rsid w:val="000C77A5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customStyle="1" w:styleId="LGAItemNoHeading">
    <w:name w:val="LGA Item No Heading"/>
    <w:basedOn w:val="MainText"/>
    <w:rsid w:val="000C77A5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rsid w:val="000C77A5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rsid w:val="000C7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7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7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A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A5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link w:val="MainTextChar"/>
    <w:rsid w:val="000C77A5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customStyle="1" w:styleId="LGAItemNoHeading">
    <w:name w:val="LGA Item No Heading"/>
    <w:basedOn w:val="MainText"/>
    <w:rsid w:val="000C77A5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rsid w:val="000C77A5"/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rsid w:val="000C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caton@local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Davidson</dc:creator>
  <cp:lastModifiedBy>Donna Davidson</cp:lastModifiedBy>
  <cp:revision>1</cp:revision>
  <dcterms:created xsi:type="dcterms:W3CDTF">2014-02-24T12:26:00Z</dcterms:created>
  <dcterms:modified xsi:type="dcterms:W3CDTF">2014-02-24T12:36:00Z</dcterms:modified>
</cp:coreProperties>
</file>

<file path=docProps/custom.xml><?xml version="1.0" encoding="utf-8"?>
<op:Properties xmlns:op="http://schemas.openxmlformats.org/officeDocument/2006/custom-properties"/>
</file>