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C98033" w14:textId="46573E41" w:rsidR="00E47707" w:rsidRPr="00C803F3" w:rsidRDefault="00304CE4" w:rsidP="00B22721">
      <w:pPr>
        <w:pStyle w:val="Title1"/>
      </w:pPr>
      <w:bookmarkStart w:id="0" w:name="Title"/>
      <w:r>
        <w:t xml:space="preserve">Update </w:t>
      </w:r>
      <w:bookmarkEnd w:id="0"/>
      <w:r w:rsidR="000E2A1C">
        <w:t>Items</w:t>
      </w:r>
    </w:p>
    <w:sdt>
      <w:sdtPr>
        <w:rPr>
          <w:rStyle w:val="Style6"/>
        </w:rPr>
        <w:alias w:val="Purpose of report"/>
        <w:tag w:val="Purpose of report"/>
        <w:id w:val="-783727919"/>
        <w:lock w:val="sdtLocked"/>
        <w:placeholder>
          <w:docPart w:val="8FBDDDA01D65464796E9587F8A76D995"/>
        </w:placeholder>
      </w:sdtPr>
      <w:sdtEndPr>
        <w:rPr>
          <w:rStyle w:val="Style6"/>
        </w:rPr>
      </w:sdtEndPr>
      <w:sdtContent>
        <w:p w14:paraId="2A3C0B57" w14:textId="77777777" w:rsidR="009B6F95" w:rsidRPr="00A627DD" w:rsidRDefault="009B6F95" w:rsidP="00B84F31">
          <w:pPr>
            <w:ind w:left="0" w:firstLine="0"/>
          </w:pPr>
          <w:r w:rsidRPr="00C803F3">
            <w:rPr>
              <w:rStyle w:val="Style6"/>
            </w:rPr>
            <w:t>Purpose of report</w:t>
          </w:r>
        </w:p>
      </w:sdtContent>
    </w:sdt>
    <w:sdt>
      <w:sdtPr>
        <w:rPr>
          <w:rStyle w:val="Title3Char"/>
        </w:rPr>
        <w:alias w:val="Purpose of report"/>
        <w:tag w:val="Purpose of report"/>
        <w:id w:val="796033656"/>
        <w:placeholder>
          <w:docPart w:val="BDDA343FAB0548F5BDFA43419C56DD03"/>
        </w:placeholder>
        <w:dropDownList>
          <w:listItem w:value="Choose an item."/>
          <w:listItem w:displayText="For information." w:value="For information."/>
          <w:listItem w:displayText="For discussion." w:value="For discussion."/>
          <w:listItem w:displayText="For direction." w:value="For direction."/>
          <w:listItem w:displayText="For decision." w:value="For decision."/>
          <w:listItem w:displayText="Other, please delete this box and type purpose of report" w:value="Other, please delete this box and type purpose of report"/>
        </w:dropDownList>
      </w:sdtPr>
      <w:sdtEndPr>
        <w:rPr>
          <w:rStyle w:val="Title3Char"/>
        </w:rPr>
      </w:sdtEndPr>
      <w:sdtContent>
        <w:p w14:paraId="2A3C0B59" w14:textId="1EB974FB" w:rsidR="009B6F95" w:rsidRPr="00C803F3" w:rsidRDefault="00304CE4" w:rsidP="00B84F31">
          <w:pPr>
            <w:ind w:left="0" w:firstLine="0"/>
          </w:pPr>
          <w:r>
            <w:rPr>
              <w:rStyle w:val="Title3Char"/>
            </w:rPr>
            <w:t>For information.</w:t>
          </w:r>
        </w:p>
      </w:sdtContent>
    </w:sdt>
    <w:sdt>
      <w:sdtPr>
        <w:rPr>
          <w:rStyle w:val="Style6"/>
        </w:rPr>
        <w:id w:val="911819474"/>
        <w:lock w:val="sdtLocked"/>
        <w:placeholder>
          <w:docPart w:val="8E8D39C8ADA945B28543A4203DDCD7D0"/>
        </w:placeholder>
      </w:sdtPr>
      <w:sdtEndPr>
        <w:rPr>
          <w:rStyle w:val="Style6"/>
        </w:rPr>
      </w:sdtEndPr>
      <w:sdtContent>
        <w:p w14:paraId="2A3C0B5A" w14:textId="77777777" w:rsidR="009B6F95" w:rsidRPr="00A627DD" w:rsidRDefault="009B6F95" w:rsidP="00B84F31">
          <w:pPr>
            <w:ind w:left="0" w:firstLine="0"/>
          </w:pPr>
          <w:r w:rsidRPr="00C803F3">
            <w:rPr>
              <w:rStyle w:val="Style6"/>
            </w:rPr>
            <w:t>Summary</w:t>
          </w:r>
        </w:p>
      </w:sdtContent>
    </w:sdt>
    <w:p w14:paraId="2A3C0B5B" w14:textId="23BA69B8" w:rsidR="009B6F95" w:rsidRDefault="00940CDE" w:rsidP="00304CE4">
      <w:pPr>
        <w:pStyle w:val="Title3"/>
        <w:ind w:left="0" w:firstLine="0"/>
      </w:pPr>
      <w:r>
        <w:t>Part</w:t>
      </w:r>
      <w:r w:rsidR="002D0BCA">
        <w:t xml:space="preserve"> </w:t>
      </w:r>
      <w:r w:rsidR="00304CE4">
        <w:t>of the Resources Board agenda makes up the update</w:t>
      </w:r>
      <w:r w:rsidR="004756B5">
        <w:t xml:space="preserve"> items</w:t>
      </w:r>
      <w:r w:rsidR="00304CE4">
        <w:t xml:space="preserve">, for members to note.  </w:t>
      </w:r>
    </w:p>
    <w:p w14:paraId="2A3C0B5C" w14:textId="77777777" w:rsidR="009B6F95" w:rsidRDefault="00C803F3" w:rsidP="00B84F31">
      <w:pPr>
        <w:pStyle w:val="Title3"/>
      </w:pPr>
      <w:r w:rsidRPr="00C803F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C0B8E" wp14:editId="2A3C0B8F">
                <wp:simplePos x="0" y="0"/>
                <wp:positionH relativeFrom="margin">
                  <wp:align>left</wp:align>
                </wp:positionH>
                <wp:positionV relativeFrom="paragraph">
                  <wp:posOffset>73660</wp:posOffset>
                </wp:positionV>
                <wp:extent cx="5798820" cy="2621280"/>
                <wp:effectExtent l="0" t="0" r="11430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8820" cy="2621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3C0BA1" w14:textId="77777777" w:rsidR="00304CE4" w:rsidRDefault="00304CE4"/>
                          <w:sdt>
                            <w:sdtPr>
                              <w:rPr>
                                <w:rStyle w:val="Style6"/>
                              </w:rPr>
                              <w:alias w:val="Recommendations"/>
                              <w:tag w:val="Recommendations"/>
                              <w:id w:val="-1634171231"/>
                              <w:placeholder>
                                <w:docPart w:val="6A9E8857DB8647FABF64567742B78AD3"/>
                              </w:placeholder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p w14:paraId="2A3C0BA2" w14:textId="77777777" w:rsidR="00304CE4" w:rsidRPr="00A627DD" w:rsidRDefault="00304CE4" w:rsidP="00B84F31">
                                <w:pPr>
                                  <w:ind w:left="0" w:firstLine="0"/>
                                </w:pPr>
                                <w:r>
                                  <w:rPr>
                                    <w:rStyle w:val="Style6"/>
                                  </w:rPr>
                                  <w:t>Recommendation</w:t>
                                </w:r>
                              </w:p>
                            </w:sdtContent>
                          </w:sdt>
                          <w:p w14:paraId="2A3C0BA3" w14:textId="77777777" w:rsidR="00304CE4" w:rsidRDefault="00304CE4" w:rsidP="00B84F31">
                            <w:pPr>
                              <w:pStyle w:val="Title3"/>
                              <w:ind w:left="0" w:firstLine="0"/>
                            </w:pPr>
                            <w:r>
                              <w:t>Members of the Resources Board are asked to note the following update papers:</w:t>
                            </w:r>
                          </w:p>
                          <w:p w14:paraId="2A3C0BA4" w14:textId="58A1B168" w:rsidR="00304CE4" w:rsidRDefault="00304CE4" w:rsidP="00304CE4">
                            <w:pPr>
                              <w:pStyle w:val="Title3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Local Government Finance Update</w:t>
                            </w:r>
                            <w:r w:rsidR="0088528D">
                              <w:t xml:space="preserve"> report</w:t>
                            </w:r>
                            <w:r>
                              <w:t xml:space="preserve"> </w:t>
                            </w:r>
                            <w:r w:rsidR="009023AC">
                              <w:t>(circulated previously)</w:t>
                            </w:r>
                            <w:r w:rsidR="00B76DD1">
                              <w:t xml:space="preserve"> </w:t>
                            </w:r>
                            <w:r w:rsidR="00B76DD1" w:rsidRPr="00B76DD1">
                              <w:rPr>
                                <w:b/>
                                <w:u w:val="single"/>
                              </w:rPr>
                              <w:t>Appendix A</w:t>
                            </w:r>
                          </w:p>
                          <w:p w14:paraId="2A3C0BA5" w14:textId="7DCB6BE7" w:rsidR="00304CE4" w:rsidRDefault="00304CE4" w:rsidP="00304CE4">
                            <w:pPr>
                              <w:pStyle w:val="Title3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Workforce Update </w:t>
                            </w:r>
                            <w:r w:rsidR="00B76DD1" w:rsidRPr="00B76DD1">
                              <w:rPr>
                                <w:b/>
                                <w:u w:val="single"/>
                              </w:rPr>
                              <w:t>Appendix B</w:t>
                            </w:r>
                          </w:p>
                          <w:p w14:paraId="3C65001D" w14:textId="483FB90B" w:rsidR="00E47707" w:rsidRDefault="00B22721" w:rsidP="00E47707">
                            <w:pPr>
                              <w:pStyle w:val="Title3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EU Funding </w:t>
                            </w:r>
                            <w:r w:rsidR="00E47707">
                              <w:t>and Successor Arrangements</w:t>
                            </w:r>
                            <w:r w:rsidR="00B76DD1">
                              <w:t xml:space="preserve"> </w:t>
                            </w:r>
                            <w:r w:rsidR="00B76DD1" w:rsidRPr="00B76DD1">
                              <w:rPr>
                                <w:b/>
                                <w:u w:val="single"/>
                              </w:rPr>
                              <w:t>Appendix C</w:t>
                            </w:r>
                          </w:p>
                          <w:p w14:paraId="2304F437" w14:textId="303E2FD0" w:rsidR="00E47707" w:rsidRDefault="00E47707" w:rsidP="00304CE4">
                            <w:pPr>
                              <w:pStyle w:val="Title3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Welfare Reform Update</w:t>
                            </w:r>
                            <w:r w:rsidR="00B76DD1">
                              <w:t xml:space="preserve"> </w:t>
                            </w:r>
                            <w:r w:rsidR="00B76DD1" w:rsidRPr="00B76DD1">
                              <w:rPr>
                                <w:b/>
                                <w:u w:val="single"/>
                              </w:rPr>
                              <w:t>Appendix D</w:t>
                            </w:r>
                            <w:bookmarkStart w:id="1" w:name="_GoBack"/>
                            <w:bookmarkEnd w:id="1"/>
                          </w:p>
                          <w:p w14:paraId="2A3C0BA7" w14:textId="77777777" w:rsidR="00304CE4" w:rsidRPr="00A627DD" w:rsidRDefault="00B76DD1" w:rsidP="00B84F31">
                            <w:pPr>
                              <w:ind w:left="0" w:firstLine="0"/>
                            </w:pPr>
                            <w:sdt>
                              <w:sdtPr>
                                <w:rPr>
                                  <w:rStyle w:val="Style6"/>
                                </w:rPr>
                                <w:alias w:val="Action/s"/>
                                <w:tag w:val="Action/s"/>
                                <w:id w:val="450136090"/>
                                <w:placeholder>
                                  <w:docPart w:val="116A86B4BA654E03A694D167A630844B"/>
                                </w:placeholder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304CE4">
                                  <w:rPr>
                                    <w:rStyle w:val="Style6"/>
                                  </w:rPr>
                                  <w:t>Action</w:t>
                                </w:r>
                              </w:sdtContent>
                            </w:sdt>
                          </w:p>
                          <w:p w14:paraId="2A3C0BA8" w14:textId="77777777" w:rsidR="00304CE4" w:rsidRPr="00B84F31" w:rsidRDefault="00304CE4" w:rsidP="00B84F31">
                            <w:pPr>
                              <w:pStyle w:val="Title3"/>
                              <w:ind w:left="0" w:firstLine="0"/>
                            </w:pPr>
                            <w:r>
                              <w:t>Officers to</w:t>
                            </w:r>
                            <w:r w:rsidR="00A32B30">
                              <w:t xml:space="preserve"> take forward</w:t>
                            </w:r>
                            <w:r>
                              <w:t xml:space="preserve"> any work in-line with member’s comments and </w:t>
                            </w:r>
                            <w:r w:rsidR="00A32B30">
                              <w:t>r</w:t>
                            </w:r>
                            <w:r>
                              <w:t xml:space="preserve">ecommendations.  </w:t>
                            </w:r>
                          </w:p>
                          <w:p w14:paraId="2A3C0BA9" w14:textId="77777777" w:rsidR="00304CE4" w:rsidRDefault="00304C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3C0B8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5.8pt;width:456.6pt;height:206.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" fillcolor="white [3201]" strokeweight=".5pt">
                <v:textbox>
                  <w:txbxContent>
                    <w:p w14:paraId="2A3C0BA1" w14:textId="77777777" w:rsidR="00304CE4" w:rsidRDefault="00304CE4"/>
                    <w:sdt>
                      <w:sdtPr>
                        <w:rPr>
                          <w:rStyle w:val="Style6"/>
                        </w:rPr>
                        <w:alias w:val="Recommendations"/>
                        <w:tag w:val="Recommendations"/>
                        <w:id w:val="-1634171231"/>
                        <w:placeholder>
                          <w:docPart w:val="6A9E8857DB8647FABF64567742B78AD3"/>
                        </w:placeholder>
                      </w:sdtPr>
                      <w:sdtEndPr>
                        <w:rPr>
                          <w:rStyle w:val="Style6"/>
                        </w:rPr>
                      </w:sdtEndPr>
                      <w:sdtContent>
                        <w:p w14:paraId="2A3C0BA2" w14:textId="77777777" w:rsidR="00304CE4" w:rsidRPr="00A627DD" w:rsidRDefault="00304CE4" w:rsidP="00B84F31">
                          <w:pPr>
                            <w:ind w:left="0" w:firstLine="0"/>
                          </w:pPr>
                          <w:r>
                            <w:rPr>
                              <w:rStyle w:val="Style6"/>
                            </w:rPr>
                            <w:t>Recommendation</w:t>
                          </w:r>
                        </w:p>
                      </w:sdtContent>
                    </w:sdt>
                    <w:p w14:paraId="2A3C0BA3" w14:textId="77777777" w:rsidR="00304CE4" w:rsidRDefault="00304CE4" w:rsidP="00B84F31">
                      <w:pPr>
                        <w:pStyle w:val="Title3"/>
                        <w:ind w:left="0" w:firstLine="0"/>
                      </w:pPr>
                      <w:r>
                        <w:t>Members of the Resources Board are asked to note the following update papers:</w:t>
                      </w:r>
                    </w:p>
                    <w:p w14:paraId="2A3C0BA4" w14:textId="58A1B168" w:rsidR="00304CE4" w:rsidRDefault="00304CE4" w:rsidP="00304CE4">
                      <w:pPr>
                        <w:pStyle w:val="Title3"/>
                        <w:numPr>
                          <w:ilvl w:val="0"/>
                          <w:numId w:val="3"/>
                        </w:numPr>
                      </w:pPr>
                      <w:r>
                        <w:t>Local Government Finance Update</w:t>
                      </w:r>
                      <w:r w:rsidR="0088528D">
                        <w:t xml:space="preserve"> report</w:t>
                      </w:r>
                      <w:r>
                        <w:t xml:space="preserve"> </w:t>
                      </w:r>
                      <w:r w:rsidR="009023AC">
                        <w:t>(circulated previously)</w:t>
                      </w:r>
                      <w:r w:rsidR="00B76DD1">
                        <w:t xml:space="preserve"> </w:t>
                      </w:r>
                      <w:r w:rsidR="00B76DD1" w:rsidRPr="00B76DD1">
                        <w:rPr>
                          <w:b/>
                          <w:u w:val="single"/>
                        </w:rPr>
                        <w:t>Appendix A</w:t>
                      </w:r>
                    </w:p>
                    <w:p w14:paraId="2A3C0BA5" w14:textId="7DCB6BE7" w:rsidR="00304CE4" w:rsidRDefault="00304CE4" w:rsidP="00304CE4">
                      <w:pPr>
                        <w:pStyle w:val="Title3"/>
                        <w:numPr>
                          <w:ilvl w:val="0"/>
                          <w:numId w:val="3"/>
                        </w:numPr>
                      </w:pPr>
                      <w:r>
                        <w:t xml:space="preserve">Workforce Update </w:t>
                      </w:r>
                      <w:r w:rsidR="00B76DD1" w:rsidRPr="00B76DD1">
                        <w:rPr>
                          <w:b/>
                          <w:u w:val="single"/>
                        </w:rPr>
                        <w:t>Appendix B</w:t>
                      </w:r>
                    </w:p>
                    <w:p w14:paraId="3C65001D" w14:textId="483FB90B" w:rsidR="00E47707" w:rsidRDefault="00B22721" w:rsidP="00E47707">
                      <w:pPr>
                        <w:pStyle w:val="Title3"/>
                        <w:numPr>
                          <w:ilvl w:val="0"/>
                          <w:numId w:val="3"/>
                        </w:numPr>
                      </w:pPr>
                      <w:r>
                        <w:t xml:space="preserve">EU Funding </w:t>
                      </w:r>
                      <w:r w:rsidR="00E47707">
                        <w:t>and Successor Arrangements</w:t>
                      </w:r>
                      <w:r w:rsidR="00B76DD1">
                        <w:t xml:space="preserve"> </w:t>
                      </w:r>
                      <w:r w:rsidR="00B76DD1" w:rsidRPr="00B76DD1">
                        <w:rPr>
                          <w:b/>
                          <w:u w:val="single"/>
                        </w:rPr>
                        <w:t>Appendix C</w:t>
                      </w:r>
                    </w:p>
                    <w:p w14:paraId="2304F437" w14:textId="303E2FD0" w:rsidR="00E47707" w:rsidRDefault="00E47707" w:rsidP="00304CE4">
                      <w:pPr>
                        <w:pStyle w:val="Title3"/>
                        <w:numPr>
                          <w:ilvl w:val="0"/>
                          <w:numId w:val="3"/>
                        </w:numPr>
                      </w:pPr>
                      <w:r>
                        <w:t>Welfare Reform Update</w:t>
                      </w:r>
                      <w:r w:rsidR="00B76DD1">
                        <w:t xml:space="preserve"> </w:t>
                      </w:r>
                      <w:r w:rsidR="00B76DD1" w:rsidRPr="00B76DD1">
                        <w:rPr>
                          <w:b/>
                          <w:u w:val="single"/>
                        </w:rPr>
                        <w:t>Appendix D</w:t>
                      </w:r>
                      <w:bookmarkStart w:id="2" w:name="_GoBack"/>
                      <w:bookmarkEnd w:id="2"/>
                    </w:p>
                    <w:p w14:paraId="2A3C0BA7" w14:textId="77777777" w:rsidR="00304CE4" w:rsidRPr="00A627DD" w:rsidRDefault="00B76DD1" w:rsidP="00B84F31">
                      <w:pPr>
                        <w:ind w:left="0" w:firstLine="0"/>
                      </w:pPr>
                      <w:sdt>
                        <w:sdtPr>
                          <w:rPr>
                            <w:rStyle w:val="Style6"/>
                          </w:rPr>
                          <w:alias w:val="Action/s"/>
                          <w:tag w:val="Action/s"/>
                          <w:id w:val="450136090"/>
                          <w:placeholder>
                            <w:docPart w:val="116A86B4BA654E03A694D167A630844B"/>
                          </w:placeholder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304CE4">
                            <w:rPr>
                              <w:rStyle w:val="Style6"/>
                            </w:rPr>
                            <w:t>Action</w:t>
                          </w:r>
                        </w:sdtContent>
                      </w:sdt>
                    </w:p>
                    <w:p w14:paraId="2A3C0BA8" w14:textId="77777777" w:rsidR="00304CE4" w:rsidRPr="00B84F31" w:rsidRDefault="00304CE4" w:rsidP="00B84F31">
                      <w:pPr>
                        <w:pStyle w:val="Title3"/>
                        <w:ind w:left="0" w:firstLine="0"/>
                      </w:pPr>
                      <w:r>
                        <w:t>Officers to</w:t>
                      </w:r>
                      <w:r w:rsidR="00A32B30">
                        <w:t xml:space="preserve"> take forward</w:t>
                      </w:r>
                      <w:r>
                        <w:t xml:space="preserve"> any work in-line with member’s comments and </w:t>
                      </w:r>
                      <w:r w:rsidR="00A32B30">
                        <w:t>r</w:t>
                      </w:r>
                      <w:r>
                        <w:t xml:space="preserve">ecommendations.  </w:t>
                      </w:r>
                    </w:p>
                    <w:p w14:paraId="2A3C0BA9" w14:textId="77777777" w:rsidR="00304CE4" w:rsidRDefault="00304CE4"/>
                  </w:txbxContent>
                </v:textbox>
                <w10:wrap anchorx="margin"/>
              </v:shape>
            </w:pict>
          </mc:Fallback>
        </mc:AlternateContent>
      </w:r>
    </w:p>
    <w:p w14:paraId="2A3C0B5D" w14:textId="77777777" w:rsidR="009B6F95" w:rsidRDefault="009B6F95" w:rsidP="00B84F31">
      <w:pPr>
        <w:pStyle w:val="Title3"/>
      </w:pPr>
    </w:p>
    <w:p w14:paraId="2A3C0B5E" w14:textId="77777777" w:rsidR="009B6F95" w:rsidRDefault="009B6F95" w:rsidP="00B84F31">
      <w:pPr>
        <w:pStyle w:val="Title3"/>
      </w:pPr>
    </w:p>
    <w:p w14:paraId="2A3C0B5F" w14:textId="77777777" w:rsidR="009B6F95" w:rsidRDefault="009B6F95" w:rsidP="00B84F31">
      <w:pPr>
        <w:pStyle w:val="Title3"/>
      </w:pPr>
    </w:p>
    <w:p w14:paraId="2A3C0B60" w14:textId="77777777" w:rsidR="009B6F95" w:rsidRDefault="009B6F95" w:rsidP="00B84F31">
      <w:pPr>
        <w:pStyle w:val="Title3"/>
      </w:pPr>
    </w:p>
    <w:p w14:paraId="2A3C0B61" w14:textId="77777777" w:rsidR="009B6F95" w:rsidRDefault="009B6F95" w:rsidP="00B84F31">
      <w:pPr>
        <w:pStyle w:val="Title3"/>
      </w:pPr>
    </w:p>
    <w:p w14:paraId="2A3C0B62" w14:textId="77777777" w:rsidR="009B6F95" w:rsidRDefault="009B6F95" w:rsidP="00B84F31">
      <w:pPr>
        <w:pStyle w:val="Title3"/>
      </w:pPr>
    </w:p>
    <w:p w14:paraId="2A3C0B63" w14:textId="77777777" w:rsidR="009B6F95" w:rsidRDefault="009B6F95" w:rsidP="00B84F31">
      <w:pPr>
        <w:pStyle w:val="Title3"/>
      </w:pPr>
    </w:p>
    <w:p w14:paraId="2A3C0B64" w14:textId="77777777" w:rsidR="009B6F95" w:rsidRDefault="009B6F95" w:rsidP="00B84F31">
      <w:pPr>
        <w:pStyle w:val="Title3"/>
      </w:pPr>
    </w:p>
    <w:p w14:paraId="2A3C0B65" w14:textId="77777777" w:rsidR="006C762F" w:rsidRDefault="006C762F" w:rsidP="00B84F31">
      <w:pPr>
        <w:pStyle w:val="Title3"/>
      </w:pPr>
    </w:p>
    <w:p w14:paraId="2A3C0B66" w14:textId="77777777" w:rsidR="00570407" w:rsidRDefault="00570407" w:rsidP="00B84F31">
      <w:pPr>
        <w:pStyle w:val="Title3"/>
      </w:pPr>
    </w:p>
    <w:tbl>
      <w:tblPr>
        <w:tblStyle w:val="TableGrid"/>
        <w:tblW w:w="10348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843"/>
        <w:gridCol w:w="1701"/>
        <w:gridCol w:w="1701"/>
        <w:gridCol w:w="2976"/>
      </w:tblGrid>
      <w:tr w:rsidR="006C762F" w14:paraId="2A3C0B6C" w14:textId="77777777" w:rsidTr="006C762F">
        <w:tc>
          <w:tcPr>
            <w:tcW w:w="2127" w:type="dxa"/>
            <w:tcBorders>
              <w:bottom w:val="single" w:sz="4" w:space="0" w:color="auto"/>
            </w:tcBorders>
          </w:tcPr>
          <w:p w14:paraId="2A3C0B67" w14:textId="77777777" w:rsidR="006C762F" w:rsidRPr="006C762F" w:rsidRDefault="006C762F" w:rsidP="00A32B30">
            <w:pPr>
              <w:ind w:left="0" w:firstLine="0"/>
              <w:rPr>
                <w:b/>
              </w:rPr>
            </w:pPr>
            <w:r w:rsidRPr="006C762F">
              <w:rPr>
                <w:b/>
              </w:rPr>
              <w:t>Paper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A3C0B68" w14:textId="77777777" w:rsidR="006C762F" w:rsidRPr="006C762F" w:rsidRDefault="006C762F" w:rsidP="00A32B30">
            <w:pPr>
              <w:ind w:left="0" w:firstLine="0"/>
              <w:rPr>
                <w:b/>
              </w:rPr>
            </w:pPr>
            <w:r w:rsidRPr="006C762F">
              <w:rPr>
                <w:b/>
              </w:rPr>
              <w:t>Contact Officer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A3C0B69" w14:textId="77777777" w:rsidR="006C762F" w:rsidRPr="006C762F" w:rsidRDefault="006C762F" w:rsidP="00A32B30">
            <w:pPr>
              <w:ind w:left="0" w:firstLine="0"/>
              <w:rPr>
                <w:b/>
              </w:rPr>
            </w:pPr>
            <w:r w:rsidRPr="006C762F">
              <w:rPr>
                <w:b/>
              </w:rPr>
              <w:t>Position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A3C0B6A" w14:textId="77777777" w:rsidR="006C762F" w:rsidRPr="006C762F" w:rsidRDefault="006C762F" w:rsidP="00A32B30">
            <w:pPr>
              <w:ind w:left="0" w:firstLine="0"/>
              <w:rPr>
                <w:b/>
              </w:rPr>
            </w:pPr>
            <w:r w:rsidRPr="006C762F">
              <w:rPr>
                <w:b/>
              </w:rPr>
              <w:t>Phone No.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2A3C0B6B" w14:textId="77777777" w:rsidR="006C762F" w:rsidRPr="006C762F" w:rsidRDefault="006C762F" w:rsidP="00A32B30">
            <w:pPr>
              <w:ind w:left="0" w:firstLine="0"/>
              <w:rPr>
                <w:b/>
              </w:rPr>
            </w:pPr>
            <w:r w:rsidRPr="006C762F">
              <w:rPr>
                <w:b/>
              </w:rPr>
              <w:t>Email</w:t>
            </w:r>
          </w:p>
        </w:tc>
      </w:tr>
      <w:tr w:rsidR="006C762F" w14:paraId="2A3C0B77" w14:textId="77777777" w:rsidTr="006C762F">
        <w:tc>
          <w:tcPr>
            <w:tcW w:w="2127" w:type="dxa"/>
            <w:tcBorders>
              <w:top w:val="single" w:sz="4" w:space="0" w:color="auto"/>
            </w:tcBorders>
          </w:tcPr>
          <w:p w14:paraId="2A3C0B6D" w14:textId="77777777" w:rsidR="006C762F" w:rsidRDefault="006C762F" w:rsidP="006C762F">
            <w:pPr>
              <w:pStyle w:val="Title3"/>
              <w:ind w:left="0" w:firstLine="0"/>
            </w:pPr>
            <w:r>
              <w:t>Local Government Finance Update</w:t>
            </w:r>
          </w:p>
          <w:p w14:paraId="2A3C0B6E" w14:textId="65068953" w:rsidR="006C762F" w:rsidRDefault="006C762F" w:rsidP="006C762F">
            <w:pPr>
              <w:pStyle w:val="Title3"/>
              <w:ind w:left="0" w:firstLine="0"/>
            </w:pPr>
          </w:p>
          <w:p w14:paraId="2A3C0B6F" w14:textId="77777777" w:rsidR="006C762F" w:rsidRDefault="006C762F" w:rsidP="006C762F">
            <w:pPr>
              <w:ind w:left="0" w:firstLine="0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4C7CAE0C" w14:textId="77777777" w:rsidR="00B22721" w:rsidRDefault="00B22721" w:rsidP="006C762F">
            <w:pPr>
              <w:ind w:left="0" w:firstLine="0"/>
            </w:pPr>
          </w:p>
          <w:p w14:paraId="2A3C0B71" w14:textId="77777777" w:rsidR="006C762F" w:rsidRDefault="006C762F" w:rsidP="006C762F">
            <w:pPr>
              <w:ind w:left="0" w:firstLine="0"/>
            </w:pPr>
            <w:r>
              <w:t>Nicola Morton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A3C0B72" w14:textId="77777777" w:rsidR="006C762F" w:rsidRDefault="006C762F" w:rsidP="006C762F">
            <w:pPr>
              <w:pStyle w:val="Title3"/>
              <w:ind w:left="0" w:firstLine="0"/>
            </w:pPr>
            <w:r>
              <w:t>Head of Local Government Finance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A3C0B73" w14:textId="77777777" w:rsidR="006C762F" w:rsidRDefault="006C762F" w:rsidP="006C762F">
            <w:pPr>
              <w:ind w:left="0" w:firstLine="0"/>
            </w:pPr>
          </w:p>
          <w:p w14:paraId="2A3C0B74" w14:textId="77777777" w:rsidR="006C762F" w:rsidRDefault="006C762F" w:rsidP="006C762F">
            <w:pPr>
              <w:ind w:left="0" w:firstLine="0"/>
            </w:pPr>
            <w:r>
              <w:t>020 7664 3197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2A3C0B75" w14:textId="77777777" w:rsidR="006C762F" w:rsidRDefault="006C762F" w:rsidP="006C762F">
            <w:pPr>
              <w:ind w:left="0" w:firstLine="0"/>
            </w:pPr>
          </w:p>
          <w:p w14:paraId="2A3C0B76" w14:textId="77777777" w:rsidR="006C762F" w:rsidRDefault="00B76DD1" w:rsidP="006C762F">
            <w:pPr>
              <w:ind w:left="0" w:firstLine="0"/>
            </w:pPr>
            <w:hyperlink r:id="rId10" w:history="1">
              <w:r w:rsidR="006C762F" w:rsidRPr="00097034">
                <w:rPr>
                  <w:rStyle w:val="Hyperlink"/>
                </w:rPr>
                <w:t>Nicola.morton@local.gov.uk</w:t>
              </w:r>
            </w:hyperlink>
          </w:p>
        </w:tc>
      </w:tr>
      <w:tr w:rsidR="006C762F" w14:paraId="2A3C0B7F" w14:textId="77777777" w:rsidTr="006C762F">
        <w:tc>
          <w:tcPr>
            <w:tcW w:w="2127" w:type="dxa"/>
          </w:tcPr>
          <w:p w14:paraId="2A3C0B78" w14:textId="77777777" w:rsidR="006C762F" w:rsidRDefault="006C762F" w:rsidP="006C762F">
            <w:pPr>
              <w:pStyle w:val="Title3"/>
              <w:ind w:left="0" w:firstLine="0"/>
            </w:pPr>
            <w:r>
              <w:t>Workforce Update</w:t>
            </w:r>
          </w:p>
          <w:p w14:paraId="2A3C0B7A" w14:textId="77777777" w:rsidR="006C762F" w:rsidRDefault="006C762F" w:rsidP="00E47707">
            <w:pPr>
              <w:pStyle w:val="Title3"/>
              <w:ind w:left="0" w:firstLine="0"/>
            </w:pPr>
          </w:p>
        </w:tc>
        <w:tc>
          <w:tcPr>
            <w:tcW w:w="1843" w:type="dxa"/>
          </w:tcPr>
          <w:p w14:paraId="2A3C0B7B" w14:textId="77777777" w:rsidR="006C762F" w:rsidRDefault="006C762F" w:rsidP="006C762F">
            <w:pPr>
              <w:ind w:left="0" w:firstLine="0"/>
            </w:pPr>
            <w:r>
              <w:t>Naomi Cooke</w:t>
            </w:r>
          </w:p>
        </w:tc>
        <w:tc>
          <w:tcPr>
            <w:tcW w:w="1701" w:type="dxa"/>
          </w:tcPr>
          <w:p w14:paraId="5D276C90" w14:textId="77777777" w:rsidR="006C762F" w:rsidRDefault="006C762F" w:rsidP="006C762F">
            <w:pPr>
              <w:pStyle w:val="Title3"/>
              <w:ind w:left="0" w:firstLine="0"/>
            </w:pPr>
            <w:r>
              <w:t>Head of Workforce</w:t>
            </w:r>
          </w:p>
          <w:p w14:paraId="2A3C0B7C" w14:textId="77777777" w:rsidR="00B22721" w:rsidRDefault="00B22721" w:rsidP="006C762F">
            <w:pPr>
              <w:pStyle w:val="Title3"/>
              <w:ind w:left="0" w:firstLine="0"/>
            </w:pPr>
          </w:p>
        </w:tc>
        <w:tc>
          <w:tcPr>
            <w:tcW w:w="1701" w:type="dxa"/>
          </w:tcPr>
          <w:p w14:paraId="2A3C0B7D" w14:textId="77777777" w:rsidR="006C762F" w:rsidRDefault="006C762F" w:rsidP="006C762F">
            <w:pPr>
              <w:ind w:left="0" w:firstLine="0"/>
            </w:pPr>
            <w:r>
              <w:t>020 7664 3299</w:t>
            </w:r>
          </w:p>
        </w:tc>
        <w:tc>
          <w:tcPr>
            <w:tcW w:w="2976" w:type="dxa"/>
          </w:tcPr>
          <w:p w14:paraId="2A3C0B7E" w14:textId="77777777" w:rsidR="006C762F" w:rsidRDefault="00B76DD1" w:rsidP="006C762F">
            <w:pPr>
              <w:ind w:left="0" w:firstLine="0"/>
            </w:pPr>
            <w:hyperlink r:id="rId11" w:history="1">
              <w:r w:rsidR="006C762F" w:rsidRPr="00097034">
                <w:rPr>
                  <w:rStyle w:val="Hyperlink"/>
                </w:rPr>
                <w:t>Naomi.cooke@local.gov.uk</w:t>
              </w:r>
            </w:hyperlink>
          </w:p>
        </w:tc>
      </w:tr>
      <w:tr w:rsidR="00940CDE" w14:paraId="2A3C0B85" w14:textId="77777777" w:rsidTr="006C762F">
        <w:tc>
          <w:tcPr>
            <w:tcW w:w="2127" w:type="dxa"/>
          </w:tcPr>
          <w:p w14:paraId="3B6CBFAB" w14:textId="5601CFFF" w:rsidR="00940CDE" w:rsidRDefault="00940CDE" w:rsidP="00E47707">
            <w:pPr>
              <w:pStyle w:val="Title3"/>
              <w:ind w:left="0" w:firstLine="0"/>
            </w:pPr>
            <w:r>
              <w:t xml:space="preserve">EU Funding </w:t>
            </w:r>
            <w:r w:rsidR="00E47707">
              <w:t xml:space="preserve"> and Successor Arrangements</w:t>
            </w:r>
          </w:p>
          <w:p w14:paraId="2A3C0B80" w14:textId="3606BC26" w:rsidR="00E47707" w:rsidRDefault="00E47707" w:rsidP="00E47707">
            <w:pPr>
              <w:pStyle w:val="Title3"/>
              <w:ind w:left="0" w:firstLine="0"/>
            </w:pPr>
          </w:p>
        </w:tc>
        <w:tc>
          <w:tcPr>
            <w:tcW w:w="1843" w:type="dxa"/>
          </w:tcPr>
          <w:p w14:paraId="2A3C0B81" w14:textId="77777777" w:rsidR="00940CDE" w:rsidRDefault="00940CDE" w:rsidP="00570407">
            <w:pPr>
              <w:ind w:left="0" w:firstLine="0"/>
            </w:pPr>
            <w:r>
              <w:t>Paul Green</w:t>
            </w:r>
          </w:p>
        </w:tc>
        <w:tc>
          <w:tcPr>
            <w:tcW w:w="1701" w:type="dxa"/>
          </w:tcPr>
          <w:p w14:paraId="2A3C0B82" w14:textId="1E95516A" w:rsidR="00940CDE" w:rsidRDefault="00940CDE" w:rsidP="006C762F">
            <w:pPr>
              <w:pStyle w:val="Title3"/>
              <w:ind w:left="0" w:firstLine="0"/>
            </w:pPr>
            <w:r>
              <w:t>Adviser</w:t>
            </w:r>
          </w:p>
        </w:tc>
        <w:tc>
          <w:tcPr>
            <w:tcW w:w="1701" w:type="dxa"/>
          </w:tcPr>
          <w:p w14:paraId="2A3C0B83" w14:textId="77777777" w:rsidR="00940CDE" w:rsidRDefault="00940CDE" w:rsidP="006C762F">
            <w:pPr>
              <w:ind w:left="0" w:firstLine="0"/>
            </w:pPr>
            <w:r>
              <w:t>020 7664 3139</w:t>
            </w:r>
          </w:p>
        </w:tc>
        <w:tc>
          <w:tcPr>
            <w:tcW w:w="2976" w:type="dxa"/>
          </w:tcPr>
          <w:p w14:paraId="2A3C0B84" w14:textId="77777777" w:rsidR="00940CDE" w:rsidRDefault="00B76DD1" w:rsidP="006C762F">
            <w:pPr>
              <w:ind w:left="0" w:firstLine="0"/>
            </w:pPr>
            <w:hyperlink r:id="rId12" w:history="1">
              <w:r w:rsidR="00940CDE" w:rsidRPr="00EA0C79">
                <w:rPr>
                  <w:rStyle w:val="Hyperlink"/>
                </w:rPr>
                <w:t>Paul.green@local.gov.uk</w:t>
              </w:r>
            </w:hyperlink>
            <w:r w:rsidR="00940CDE">
              <w:t xml:space="preserve"> </w:t>
            </w:r>
          </w:p>
        </w:tc>
      </w:tr>
      <w:tr w:rsidR="006C762F" w14:paraId="2A3C0B8C" w14:textId="77777777" w:rsidTr="006C762F">
        <w:tc>
          <w:tcPr>
            <w:tcW w:w="2127" w:type="dxa"/>
          </w:tcPr>
          <w:p w14:paraId="2A3C0B86" w14:textId="6F3742B3" w:rsidR="006C762F" w:rsidRDefault="00E47707" w:rsidP="006C762F">
            <w:pPr>
              <w:pStyle w:val="Title3"/>
              <w:ind w:left="0" w:firstLine="0"/>
            </w:pPr>
            <w:r>
              <w:t>Welfare Reform Update</w:t>
            </w:r>
          </w:p>
        </w:tc>
        <w:tc>
          <w:tcPr>
            <w:tcW w:w="1843" w:type="dxa"/>
          </w:tcPr>
          <w:p w14:paraId="2A3C0B87" w14:textId="77777777" w:rsidR="006C762F" w:rsidRDefault="00570407" w:rsidP="00570407">
            <w:pPr>
              <w:ind w:left="0" w:firstLine="0"/>
            </w:pPr>
            <w:r>
              <w:t>Rose Doran</w:t>
            </w:r>
          </w:p>
        </w:tc>
        <w:tc>
          <w:tcPr>
            <w:tcW w:w="1701" w:type="dxa"/>
          </w:tcPr>
          <w:p w14:paraId="2A3C0B88" w14:textId="77777777" w:rsidR="006C762F" w:rsidRDefault="00570407" w:rsidP="006C762F">
            <w:pPr>
              <w:pStyle w:val="Title3"/>
              <w:ind w:left="0" w:firstLine="0"/>
            </w:pPr>
            <w:r>
              <w:t>Senior Adviser</w:t>
            </w:r>
          </w:p>
        </w:tc>
        <w:tc>
          <w:tcPr>
            <w:tcW w:w="1701" w:type="dxa"/>
          </w:tcPr>
          <w:p w14:paraId="2A3C0B89" w14:textId="77777777" w:rsidR="006C762F" w:rsidRDefault="006C762F" w:rsidP="006C762F">
            <w:pPr>
              <w:ind w:left="0" w:firstLine="0"/>
            </w:pPr>
            <w:r>
              <w:t>020 7664 3</w:t>
            </w:r>
            <w:r w:rsidR="00570407">
              <w:t>073</w:t>
            </w:r>
          </w:p>
          <w:p w14:paraId="2A3C0B8A" w14:textId="77777777" w:rsidR="00570407" w:rsidRPr="001E799B" w:rsidRDefault="00570407" w:rsidP="001E799B">
            <w:pPr>
              <w:numPr>
                <w:ilvl w:val="0"/>
                <w:numId w:val="4"/>
              </w:numPr>
              <w:spacing w:line="240" w:lineRule="auto"/>
              <w:ind w:left="0"/>
              <w:rPr>
                <w:rFonts w:ascii="Verdana" w:eastAsia="Times New Roman" w:hAnsi="Verdana" w:cs="Times New Roman"/>
                <w:color w:val="3B4F65"/>
                <w:sz w:val="16"/>
                <w:szCs w:val="16"/>
                <w:lang w:eastAsia="en-GB"/>
              </w:rPr>
            </w:pPr>
          </w:p>
        </w:tc>
        <w:tc>
          <w:tcPr>
            <w:tcW w:w="2976" w:type="dxa"/>
          </w:tcPr>
          <w:p w14:paraId="2A3C0B8B" w14:textId="77777777" w:rsidR="006C762F" w:rsidRDefault="00B76DD1" w:rsidP="006C762F">
            <w:pPr>
              <w:ind w:left="0" w:firstLine="0"/>
            </w:pPr>
            <w:hyperlink r:id="rId13" w:history="1">
              <w:r w:rsidR="00570407" w:rsidRPr="0035763B">
                <w:rPr>
                  <w:rStyle w:val="Hyperlink"/>
                </w:rPr>
                <w:t>Rose.Doran@local.gov.uk</w:t>
              </w:r>
            </w:hyperlink>
          </w:p>
        </w:tc>
      </w:tr>
    </w:tbl>
    <w:p w14:paraId="2A3C0B8D" w14:textId="77777777" w:rsidR="006C762F" w:rsidRDefault="006C762F" w:rsidP="006C762F">
      <w:pPr>
        <w:ind w:left="0" w:firstLine="0"/>
      </w:pPr>
    </w:p>
    <w:sectPr w:rsidR="006C762F" w:rsidSect="00650944">
      <w:headerReference w:type="default" r:id="rId14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3C0B92" w14:textId="77777777" w:rsidR="00AF29B9" w:rsidRPr="00C803F3" w:rsidRDefault="00AF29B9" w:rsidP="00C803F3">
      <w:r>
        <w:separator/>
      </w:r>
    </w:p>
  </w:endnote>
  <w:endnote w:type="continuationSeparator" w:id="0">
    <w:p w14:paraId="2A3C0B93" w14:textId="77777777" w:rsidR="00AF29B9" w:rsidRPr="00C803F3" w:rsidRDefault="00AF29B9" w:rsidP="00C80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rutiger 45 Light">
    <w:altName w:val="Vrind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3C0B90" w14:textId="77777777" w:rsidR="00AF29B9" w:rsidRPr="00C803F3" w:rsidRDefault="00AF29B9" w:rsidP="00C803F3">
      <w:r>
        <w:separator/>
      </w:r>
    </w:p>
  </w:footnote>
  <w:footnote w:type="continuationSeparator" w:id="0">
    <w:p w14:paraId="2A3C0B91" w14:textId="77777777" w:rsidR="00AF29B9" w:rsidRPr="00C803F3" w:rsidRDefault="00AF29B9" w:rsidP="00C80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C0B94" w14:textId="77777777" w:rsidR="00304CE4" w:rsidRDefault="00304CE4">
    <w:pPr>
      <w:pStyle w:val="Header"/>
    </w:pPr>
  </w:p>
  <w:tbl>
    <w:tblPr>
      <w:tblStyle w:val="TableGrid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12"/>
      <w:gridCol w:w="4106"/>
    </w:tblGrid>
    <w:tr w:rsidR="00304CE4" w:rsidRPr="00C25CA7" w14:paraId="2A3C0B97" w14:textId="77777777" w:rsidTr="000F69FB">
      <w:trPr>
        <w:trHeight w:val="416"/>
      </w:trPr>
      <w:tc>
        <w:tcPr>
          <w:tcW w:w="5812" w:type="dxa"/>
          <w:vMerge w:val="restart"/>
        </w:tcPr>
        <w:p w14:paraId="5377186D" w14:textId="77777777" w:rsidR="00304CE4" w:rsidRDefault="00304CE4" w:rsidP="00C803F3">
          <w:r w:rsidRPr="00C803F3">
            <w:rPr>
              <w:noProof/>
              <w:lang w:eastAsia="en-GB"/>
            </w:rPr>
            <w:drawing>
              <wp:inline distT="0" distB="0" distL="0" distR="0" wp14:anchorId="2A3C0B9F" wp14:editId="2A3C0BA0">
                <wp:extent cx="1428750" cy="847725"/>
                <wp:effectExtent l="0" t="0" r="0" b="9525"/>
                <wp:docPr id="6" name="Picture 6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G_Associati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A3C0B95" w14:textId="4CE9F48A" w:rsidR="0098769C" w:rsidRPr="0098769C" w:rsidRDefault="0098769C" w:rsidP="00C803F3"/>
      </w:tc>
      <w:tc>
        <w:tcPr>
          <w:tcW w:w="4106" w:type="dxa"/>
        </w:tcPr>
        <w:p w14:paraId="2A3C0B96" w14:textId="77777777" w:rsidR="00304CE4" w:rsidRPr="00304CE4" w:rsidRDefault="00304CE4" w:rsidP="00C803F3">
          <w:pPr>
            <w:rPr>
              <w:b/>
            </w:rPr>
          </w:pPr>
          <w:r>
            <w:rPr>
              <w:b/>
            </w:rPr>
            <w:t>Resources Board</w:t>
          </w:r>
        </w:p>
      </w:tc>
    </w:tr>
    <w:tr w:rsidR="00304CE4" w14:paraId="2A3C0B9A" w14:textId="77777777" w:rsidTr="000F69FB">
      <w:trPr>
        <w:trHeight w:val="406"/>
      </w:trPr>
      <w:tc>
        <w:tcPr>
          <w:tcW w:w="5812" w:type="dxa"/>
          <w:vMerge/>
        </w:tcPr>
        <w:p w14:paraId="2A3C0B98" w14:textId="77777777" w:rsidR="00304CE4" w:rsidRPr="00A627DD" w:rsidRDefault="00304CE4" w:rsidP="00C803F3"/>
      </w:tc>
      <w:tc>
        <w:tcPr>
          <w:tcW w:w="4106" w:type="dxa"/>
        </w:tcPr>
        <w:p w14:paraId="2A3C0B99" w14:textId="58F73502" w:rsidR="00304CE4" w:rsidRPr="00C803F3" w:rsidRDefault="00E47707" w:rsidP="00940CDE">
          <w:r>
            <w:t>June 2019</w:t>
          </w:r>
        </w:p>
      </w:tc>
    </w:tr>
    <w:tr w:rsidR="00304CE4" w:rsidRPr="00C25CA7" w14:paraId="2A3C0B9D" w14:textId="77777777" w:rsidTr="000F69FB">
      <w:trPr>
        <w:trHeight w:val="89"/>
      </w:trPr>
      <w:tc>
        <w:tcPr>
          <w:tcW w:w="5812" w:type="dxa"/>
          <w:vMerge/>
        </w:tcPr>
        <w:p w14:paraId="2A3C0B9B" w14:textId="77777777" w:rsidR="00304CE4" w:rsidRPr="00A627DD" w:rsidRDefault="00304CE4" w:rsidP="00C803F3"/>
      </w:tc>
      <w:tc>
        <w:tcPr>
          <w:tcW w:w="4106" w:type="dxa"/>
        </w:tcPr>
        <w:p w14:paraId="2A3C0B9C" w14:textId="77777777" w:rsidR="00304CE4" w:rsidRPr="00C803F3" w:rsidRDefault="00304CE4" w:rsidP="00C803F3"/>
      </w:tc>
    </w:tr>
  </w:tbl>
  <w:p w14:paraId="2A3C0B9E" w14:textId="77777777" w:rsidR="00304CE4" w:rsidRDefault="00304C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83D54"/>
    <w:multiLevelType w:val="hybridMultilevel"/>
    <w:tmpl w:val="EF8A1F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3772B"/>
    <w:multiLevelType w:val="multilevel"/>
    <w:tmpl w:val="E5720844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Arial" w:hAnsi="Arial" w:cstheme="minorBid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FB70C8F"/>
    <w:multiLevelType w:val="multilevel"/>
    <w:tmpl w:val="D834F7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44F109EF"/>
    <w:multiLevelType w:val="hybridMultilevel"/>
    <w:tmpl w:val="B5C24B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04F33"/>
    <w:multiLevelType w:val="multilevel"/>
    <w:tmpl w:val="454A8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F95"/>
    <w:rsid w:val="00016097"/>
    <w:rsid w:val="000E2A1C"/>
    <w:rsid w:val="000F69FB"/>
    <w:rsid w:val="001A3B8C"/>
    <w:rsid w:val="001B36CE"/>
    <w:rsid w:val="001E799B"/>
    <w:rsid w:val="002539E9"/>
    <w:rsid w:val="002D0BCA"/>
    <w:rsid w:val="00301A51"/>
    <w:rsid w:val="00304CE4"/>
    <w:rsid w:val="0043292C"/>
    <w:rsid w:val="00450596"/>
    <w:rsid w:val="004756B5"/>
    <w:rsid w:val="0050711B"/>
    <w:rsid w:val="00570407"/>
    <w:rsid w:val="00650944"/>
    <w:rsid w:val="006C762F"/>
    <w:rsid w:val="00712C86"/>
    <w:rsid w:val="00752E1F"/>
    <w:rsid w:val="007622BA"/>
    <w:rsid w:val="00795C95"/>
    <w:rsid w:val="0080661C"/>
    <w:rsid w:val="0088528D"/>
    <w:rsid w:val="00891AE9"/>
    <w:rsid w:val="009023AC"/>
    <w:rsid w:val="00940CDE"/>
    <w:rsid w:val="0098769C"/>
    <w:rsid w:val="009B1AA8"/>
    <w:rsid w:val="009B6F95"/>
    <w:rsid w:val="00A14E00"/>
    <w:rsid w:val="00A32B30"/>
    <w:rsid w:val="00AB3C95"/>
    <w:rsid w:val="00AF29B9"/>
    <w:rsid w:val="00B22721"/>
    <w:rsid w:val="00B76DD1"/>
    <w:rsid w:val="00B84F31"/>
    <w:rsid w:val="00C803F3"/>
    <w:rsid w:val="00D45B4D"/>
    <w:rsid w:val="00DA7394"/>
    <w:rsid w:val="00E11A91"/>
    <w:rsid w:val="00E4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C0B54"/>
  <w15:chartTrackingRefBased/>
  <w15:docId w15:val="{175E34D6-018D-4838-A82A-4F30164A2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F95"/>
    <w:pPr>
      <w:spacing w:line="276" w:lineRule="auto"/>
      <w:ind w:left="357" w:hanging="357"/>
    </w:pPr>
    <w:rPr>
      <w:rFonts w:ascii="Arial" w:eastAsiaTheme="minorHAnsi" w:hAnsi="Arial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4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6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F95"/>
  </w:style>
  <w:style w:type="paragraph" w:styleId="Footer">
    <w:name w:val="footer"/>
    <w:basedOn w:val="Normal"/>
    <w:link w:val="FooterChar"/>
    <w:uiPriority w:val="99"/>
    <w:unhideWhenUsed/>
    <w:rsid w:val="009B6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F95"/>
  </w:style>
  <w:style w:type="table" w:styleId="TableGrid">
    <w:name w:val="Table Grid"/>
    <w:basedOn w:val="TableNormal"/>
    <w:uiPriority w:val="39"/>
    <w:rsid w:val="009B6F95"/>
    <w:pPr>
      <w:spacing w:after="0" w:line="240" w:lineRule="auto"/>
      <w:ind w:left="357" w:hanging="357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B6F95"/>
    <w:rPr>
      <w:color w:val="808080"/>
    </w:rPr>
  </w:style>
  <w:style w:type="paragraph" w:customStyle="1" w:styleId="Title3">
    <w:name w:val="Title 3"/>
    <w:basedOn w:val="Normal"/>
    <w:link w:val="Title3Char"/>
    <w:autoRedefine/>
    <w:qFormat/>
    <w:rsid w:val="00B84F31"/>
  </w:style>
  <w:style w:type="character" w:customStyle="1" w:styleId="Title3Char">
    <w:name w:val="Title 3 Char"/>
    <w:basedOn w:val="DefaultParagraphFont"/>
    <w:link w:val="Title3"/>
    <w:rsid w:val="00B84F31"/>
    <w:rPr>
      <w:rFonts w:ascii="Arial" w:eastAsiaTheme="minorHAnsi" w:hAnsi="Arial"/>
      <w:lang w:eastAsia="en-US"/>
    </w:rPr>
  </w:style>
  <w:style w:type="paragraph" w:customStyle="1" w:styleId="Title5">
    <w:name w:val="Title 5"/>
    <w:basedOn w:val="Normal"/>
    <w:link w:val="Title5Char"/>
    <w:autoRedefine/>
    <w:qFormat/>
    <w:rsid w:val="009B6F95"/>
    <w:rPr>
      <w:b/>
    </w:rPr>
  </w:style>
  <w:style w:type="character" w:customStyle="1" w:styleId="Title5Char">
    <w:name w:val="Title 5 Char"/>
    <w:basedOn w:val="DefaultParagraphFont"/>
    <w:link w:val="Title5"/>
    <w:rsid w:val="009B6F95"/>
    <w:rPr>
      <w:rFonts w:ascii="Arial" w:eastAsiaTheme="minorHAnsi" w:hAnsi="Arial"/>
      <w:b/>
      <w:lang w:eastAsia="en-US"/>
    </w:rPr>
  </w:style>
  <w:style w:type="paragraph" w:customStyle="1" w:styleId="Title1">
    <w:name w:val="Title 1"/>
    <w:basedOn w:val="Normal"/>
    <w:link w:val="Title1Char"/>
    <w:qFormat/>
    <w:rsid w:val="009B6F95"/>
    <w:rPr>
      <w:b/>
      <w:sz w:val="28"/>
    </w:rPr>
  </w:style>
  <w:style w:type="character" w:customStyle="1" w:styleId="Title1Char">
    <w:name w:val="Title 1 Char"/>
    <w:basedOn w:val="DefaultParagraphFont"/>
    <w:link w:val="Title1"/>
    <w:rsid w:val="009B6F95"/>
    <w:rPr>
      <w:rFonts w:ascii="Arial" w:eastAsiaTheme="minorHAnsi" w:hAnsi="Arial"/>
      <w:b/>
      <w:sz w:val="28"/>
      <w:lang w:eastAsia="en-US"/>
    </w:rPr>
  </w:style>
  <w:style w:type="character" w:customStyle="1" w:styleId="Title2">
    <w:name w:val="Title 2"/>
    <w:basedOn w:val="DefaultParagraphFont"/>
    <w:uiPriority w:val="1"/>
    <w:qFormat/>
    <w:rsid w:val="009B6F95"/>
    <w:rPr>
      <w:rFonts w:ascii="Arial" w:hAnsi="Arial"/>
      <w:b/>
      <w:sz w:val="24"/>
    </w:rPr>
  </w:style>
  <w:style w:type="character" w:customStyle="1" w:styleId="Style2">
    <w:name w:val="Style2"/>
    <w:basedOn w:val="DefaultParagraphFont"/>
    <w:uiPriority w:val="1"/>
    <w:locked/>
    <w:rsid w:val="009B6F95"/>
    <w:rPr>
      <w:rFonts w:ascii="Arial" w:hAnsi="Arial"/>
      <w:b/>
      <w:sz w:val="22"/>
    </w:rPr>
  </w:style>
  <w:style w:type="paragraph" w:styleId="ListParagraph">
    <w:name w:val="List Paragraph"/>
    <w:basedOn w:val="Normal"/>
    <w:link w:val="ListParagraphChar"/>
    <w:uiPriority w:val="34"/>
    <w:qFormat/>
    <w:rsid w:val="009B6F95"/>
    <w:pPr>
      <w:numPr>
        <w:numId w:val="1"/>
      </w:numPr>
      <w:contextualSpacing/>
    </w:pPr>
  </w:style>
  <w:style w:type="character" w:customStyle="1" w:styleId="ReportTemplate">
    <w:name w:val="Report Template"/>
    <w:uiPriority w:val="1"/>
    <w:qFormat/>
    <w:rsid w:val="009B6F95"/>
  </w:style>
  <w:style w:type="character" w:customStyle="1" w:styleId="ListParagraphChar">
    <w:name w:val="List Paragraph Char"/>
    <w:basedOn w:val="DefaultParagraphFont"/>
    <w:link w:val="ListParagraph"/>
    <w:uiPriority w:val="34"/>
    <w:rsid w:val="009B6F95"/>
    <w:rPr>
      <w:rFonts w:ascii="Arial" w:eastAsiaTheme="minorHAnsi" w:hAnsi="Arial"/>
      <w:lang w:eastAsia="en-US"/>
    </w:rPr>
  </w:style>
  <w:style w:type="character" w:customStyle="1" w:styleId="Style6">
    <w:name w:val="Style6"/>
    <w:basedOn w:val="DefaultParagraphFont"/>
    <w:uiPriority w:val="1"/>
    <w:rsid w:val="00C803F3"/>
    <w:rPr>
      <w:rFonts w:ascii="Arial" w:hAnsi="Arial"/>
      <w:b/>
      <w:sz w:val="22"/>
    </w:rPr>
  </w:style>
  <w:style w:type="character" w:styleId="Hyperlink">
    <w:name w:val="Hyperlink"/>
    <w:basedOn w:val="DefaultParagraphFont"/>
    <w:uiPriority w:val="99"/>
    <w:unhideWhenUsed/>
    <w:rsid w:val="00304CE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0407"/>
    <w:rPr>
      <w:color w:val="954F72" w:themeColor="followedHyperlink"/>
      <w:u w:val="single"/>
    </w:rPr>
  </w:style>
  <w:style w:type="paragraph" w:customStyle="1" w:styleId="Heading2Bold">
    <w:name w:val="Heading 2 Bold"/>
    <w:basedOn w:val="Heading2"/>
    <w:rsid w:val="00570407"/>
    <w:pPr>
      <w:keepNext w:val="0"/>
      <w:keepLines w:val="0"/>
      <w:widowControl w:val="0"/>
      <w:spacing w:before="0" w:line="400" w:lineRule="exact"/>
      <w:ind w:left="0" w:firstLine="0"/>
    </w:pPr>
    <w:rPr>
      <w:rFonts w:ascii="Frutiger 45 Light" w:eastAsia="Times New Roman" w:hAnsi="Frutiger 45 Light" w:cs="Times New Roman"/>
      <w:b/>
      <w:noProof/>
      <w:color w:val="auto"/>
      <w:sz w:val="32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40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1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Rose.Doran@local.gov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aul.green@local.gov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aomi.cooke@local.gov.u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Nicola.morton@local.gov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FBDDDA01D65464796E9587F8A76D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61FE5-C43E-402C-936C-99819A3B774F}"/>
      </w:docPartPr>
      <w:docPartBody>
        <w:p w:rsidR="002F1F5C" w:rsidRDefault="001C79DF" w:rsidP="001C79DF">
          <w:pPr>
            <w:pStyle w:val="8FBDDDA01D65464796E9587F8A76D995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8E8D39C8ADA945B28543A4203DDCD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34EA5-C160-4B99-95DD-AE8FD7AC479F}"/>
      </w:docPartPr>
      <w:docPartBody>
        <w:p w:rsidR="002F1F5C" w:rsidRDefault="001C79DF" w:rsidP="001C79DF">
          <w:pPr>
            <w:pStyle w:val="8E8D39C8ADA945B28543A4203DDCD7D0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6A9E8857DB8647FABF64567742B78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9477C-4540-4F57-8E4B-B672F16D8FA6}"/>
      </w:docPartPr>
      <w:docPartBody>
        <w:p w:rsidR="002F1F5C" w:rsidRDefault="001C79DF" w:rsidP="001C79DF">
          <w:pPr>
            <w:pStyle w:val="6A9E8857DB8647FABF64567742B78AD3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116A86B4BA654E03A694D167A6308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7959E-75F0-47FF-8A70-3C455B6A5BC6}"/>
      </w:docPartPr>
      <w:docPartBody>
        <w:p w:rsidR="002F1F5C" w:rsidRDefault="001C79DF" w:rsidP="001C79DF">
          <w:pPr>
            <w:pStyle w:val="116A86B4BA654E03A694D167A630844B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BDDA343FAB0548F5BDFA43419C56D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ADE1D-F5F9-4460-981A-CAA635F16FFB}"/>
      </w:docPartPr>
      <w:docPartBody>
        <w:p w:rsidR="00B710F9" w:rsidRDefault="00EE1FE1" w:rsidP="00EE1FE1">
          <w:pPr>
            <w:pStyle w:val="BDDA343FAB0548F5BDFA43419C56DD03"/>
          </w:pPr>
          <w:r w:rsidRPr="00002B3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rutiger 45 Light">
    <w:altName w:val="Vrind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9DF"/>
    <w:rsid w:val="001C79DF"/>
    <w:rsid w:val="002F1F5C"/>
    <w:rsid w:val="004E2C7C"/>
    <w:rsid w:val="00B710F9"/>
    <w:rsid w:val="00D11D08"/>
    <w:rsid w:val="00EE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2C7C"/>
    <w:rPr>
      <w:color w:val="808080"/>
    </w:rPr>
  </w:style>
  <w:style w:type="paragraph" w:customStyle="1" w:styleId="E82C81CF1FFA4ABEBE434B5B73B7C3E5">
    <w:name w:val="E82C81CF1FFA4ABEBE434B5B73B7C3E5"/>
    <w:rsid w:val="001C79DF"/>
  </w:style>
  <w:style w:type="paragraph" w:customStyle="1" w:styleId="DC36D9B85A214F14AB68618A90760C36">
    <w:name w:val="DC36D9B85A214F14AB68618A90760C36"/>
    <w:rsid w:val="001C79DF"/>
  </w:style>
  <w:style w:type="paragraph" w:customStyle="1" w:styleId="F4AAD48BC63E4E6CA1FDFBF63F624C13">
    <w:name w:val="F4AAD48BC63E4E6CA1FDFBF63F624C13"/>
    <w:rsid w:val="001C79DF"/>
  </w:style>
  <w:style w:type="paragraph" w:customStyle="1" w:styleId="8FBDDDA01D65464796E9587F8A76D995">
    <w:name w:val="8FBDDDA01D65464796E9587F8A76D995"/>
    <w:rsid w:val="001C79DF"/>
  </w:style>
  <w:style w:type="paragraph" w:customStyle="1" w:styleId="94CC7694E64F4B5FA70D53F3E6CCDDA3">
    <w:name w:val="94CC7694E64F4B5FA70D53F3E6CCDDA3"/>
    <w:rsid w:val="001C79DF"/>
  </w:style>
  <w:style w:type="paragraph" w:customStyle="1" w:styleId="8E8D39C8ADA945B28543A4203DDCD7D0">
    <w:name w:val="8E8D39C8ADA945B28543A4203DDCD7D0"/>
    <w:rsid w:val="001C79DF"/>
  </w:style>
  <w:style w:type="paragraph" w:customStyle="1" w:styleId="5D39C59FCEC747EDB2634A0AAB9062B5">
    <w:name w:val="5D39C59FCEC747EDB2634A0AAB9062B5"/>
    <w:rsid w:val="001C79DF"/>
  </w:style>
  <w:style w:type="paragraph" w:customStyle="1" w:styleId="27A8C54077834EDA95D5720C76317296">
    <w:name w:val="27A8C54077834EDA95D5720C76317296"/>
    <w:rsid w:val="001C79DF"/>
  </w:style>
  <w:style w:type="paragraph" w:customStyle="1" w:styleId="6A9E8857DB8647FABF64567742B78AD3">
    <w:name w:val="6A9E8857DB8647FABF64567742B78AD3"/>
    <w:rsid w:val="001C79DF"/>
  </w:style>
  <w:style w:type="paragraph" w:customStyle="1" w:styleId="6B09B6F9739C4E8FAFF2EA0A0359A684">
    <w:name w:val="6B09B6F9739C4E8FAFF2EA0A0359A684"/>
    <w:rsid w:val="001C79DF"/>
  </w:style>
  <w:style w:type="paragraph" w:customStyle="1" w:styleId="116A86B4BA654E03A694D167A630844B">
    <w:name w:val="116A86B4BA654E03A694D167A630844B"/>
    <w:rsid w:val="001C79DF"/>
  </w:style>
  <w:style w:type="paragraph" w:customStyle="1" w:styleId="C3D22AF864B146AEB19702CECBFFCA64">
    <w:name w:val="C3D22AF864B146AEB19702CECBFFCA64"/>
    <w:rsid w:val="001C79DF"/>
  </w:style>
  <w:style w:type="paragraph" w:customStyle="1" w:styleId="2A0B69953C334DA29F4AA2DA11A20895">
    <w:name w:val="2A0B69953C334DA29F4AA2DA11A20895"/>
    <w:rsid w:val="001C79DF"/>
  </w:style>
  <w:style w:type="paragraph" w:customStyle="1" w:styleId="612AD7A44EDB4762853B2D70AF17F626">
    <w:name w:val="612AD7A44EDB4762853B2D70AF17F626"/>
    <w:rsid w:val="001C79DF"/>
  </w:style>
  <w:style w:type="paragraph" w:customStyle="1" w:styleId="5DA5FCDD5DE24111B5E40C7C6DC954DD">
    <w:name w:val="5DA5FCDD5DE24111B5E40C7C6DC954DD"/>
    <w:rsid w:val="001C79DF"/>
  </w:style>
  <w:style w:type="paragraph" w:customStyle="1" w:styleId="B5D4B6342EAB4E63B8BDB1156776B295">
    <w:name w:val="B5D4B6342EAB4E63B8BDB1156776B295"/>
    <w:rsid w:val="001C79DF"/>
  </w:style>
  <w:style w:type="paragraph" w:customStyle="1" w:styleId="D0FBEB16E9CB482E827B08B4F87AD0BA">
    <w:name w:val="D0FBEB16E9CB482E827B08B4F87AD0BA"/>
    <w:rsid w:val="001C79DF"/>
  </w:style>
  <w:style w:type="paragraph" w:customStyle="1" w:styleId="425A900D7E884B1F9F17FA0290C47927">
    <w:name w:val="425A900D7E884B1F9F17FA0290C47927"/>
    <w:rsid w:val="001C79DF"/>
  </w:style>
  <w:style w:type="paragraph" w:customStyle="1" w:styleId="1E0CC31CDB354A1ABB229C915C28760C">
    <w:name w:val="1E0CC31CDB354A1ABB229C915C28760C"/>
    <w:rsid w:val="001C79DF"/>
  </w:style>
  <w:style w:type="paragraph" w:customStyle="1" w:styleId="E605DA1C0F21468BA32999706CB74491">
    <w:name w:val="E605DA1C0F21468BA32999706CB74491"/>
    <w:rsid w:val="001C79DF"/>
  </w:style>
  <w:style w:type="paragraph" w:customStyle="1" w:styleId="4CD7ECD41FE244EA823CBD6B519A15B2">
    <w:name w:val="4CD7ECD41FE244EA823CBD6B519A15B2"/>
    <w:rsid w:val="001C79DF"/>
  </w:style>
  <w:style w:type="paragraph" w:customStyle="1" w:styleId="1444C70DB0544F7FA5791133FDBCBD91">
    <w:name w:val="1444C70DB0544F7FA5791133FDBCBD91"/>
    <w:rsid w:val="001C79DF"/>
  </w:style>
  <w:style w:type="paragraph" w:customStyle="1" w:styleId="EECEE7B9D7B84CC0BE134A02D365A7F9">
    <w:name w:val="EECEE7B9D7B84CC0BE134A02D365A7F9"/>
    <w:rsid w:val="001C79DF"/>
  </w:style>
  <w:style w:type="paragraph" w:customStyle="1" w:styleId="63B50456C66D4112AEFBC40D8F09A0DC">
    <w:name w:val="63B50456C66D4112AEFBC40D8F09A0DC"/>
    <w:rsid w:val="001C79DF"/>
  </w:style>
  <w:style w:type="paragraph" w:customStyle="1" w:styleId="A4555172851F49689CE31FEDC21581DB">
    <w:name w:val="A4555172851F49689CE31FEDC21581DB"/>
    <w:rsid w:val="001C79DF"/>
  </w:style>
  <w:style w:type="paragraph" w:customStyle="1" w:styleId="AC86F18644DD4AE492601C04D3E1EC1E">
    <w:name w:val="AC86F18644DD4AE492601C04D3E1EC1E"/>
    <w:rsid w:val="001C79DF"/>
  </w:style>
  <w:style w:type="paragraph" w:customStyle="1" w:styleId="BDDA343FAB0548F5BDFA43419C56DD03">
    <w:name w:val="BDDA343FAB0548F5BDFA43419C56DD03"/>
    <w:rsid w:val="00EE1FE1"/>
  </w:style>
  <w:style w:type="paragraph" w:customStyle="1" w:styleId="1FDC3432958C4273A6171214DB340097">
    <w:name w:val="1FDC3432958C4273A6171214DB340097"/>
    <w:rsid w:val="004E2C7C"/>
    <w:rPr>
      <w:lang w:eastAsia="en-GB"/>
    </w:rPr>
  </w:style>
  <w:style w:type="paragraph" w:customStyle="1" w:styleId="CC6C65EA6B2A4135B5392728B5858903">
    <w:name w:val="CC6C65EA6B2A4135B5392728B5858903"/>
    <w:rsid w:val="004E2C7C"/>
    <w:rPr>
      <w:lang w:eastAsia="en-GB"/>
    </w:rPr>
  </w:style>
  <w:style w:type="paragraph" w:customStyle="1" w:styleId="74CD820A588940229269CDDD1F2AA703">
    <w:name w:val="74CD820A588940229269CDDD1F2AA703"/>
    <w:rsid w:val="004E2C7C"/>
    <w:rPr>
      <w:lang w:eastAsia="en-GB"/>
    </w:rPr>
  </w:style>
  <w:style w:type="paragraph" w:customStyle="1" w:styleId="A4990F2B2C954AAD8C6CC737C9A31951">
    <w:name w:val="A4990F2B2C954AAD8C6CC737C9A31951"/>
    <w:rsid w:val="004E2C7C"/>
    <w:rPr>
      <w:lang w:eastAsia="en-GB"/>
    </w:rPr>
  </w:style>
  <w:style w:type="paragraph" w:customStyle="1" w:styleId="2D74701B466D4F45886E62542D81D925">
    <w:name w:val="2D74701B466D4F45886E62542D81D925"/>
    <w:rsid w:val="004E2C7C"/>
    <w:rPr>
      <w:lang w:eastAsia="en-GB"/>
    </w:rPr>
  </w:style>
  <w:style w:type="paragraph" w:customStyle="1" w:styleId="A0DA4E8E768B4A6D82ADCA07F873EC8C">
    <w:name w:val="A0DA4E8E768B4A6D82ADCA07F873EC8C"/>
    <w:rsid w:val="004E2C7C"/>
    <w:rPr>
      <w:lang w:eastAsia="en-GB"/>
    </w:rPr>
  </w:style>
  <w:style w:type="paragraph" w:customStyle="1" w:styleId="E84000A7810D473FB9182EE2A7CD4CEC">
    <w:name w:val="E84000A7810D473FB9182EE2A7CD4CEC"/>
    <w:rsid w:val="004E2C7C"/>
    <w:rPr>
      <w:lang w:eastAsia="en-GB"/>
    </w:rPr>
  </w:style>
  <w:style w:type="paragraph" w:customStyle="1" w:styleId="DFF6CBA3D5D943EB859284EA2C2D5310">
    <w:name w:val="DFF6CBA3D5D943EB859284EA2C2D5310"/>
    <w:rsid w:val="004E2C7C"/>
    <w:rPr>
      <w:lang w:eastAsia="en-GB"/>
    </w:rPr>
  </w:style>
  <w:style w:type="paragraph" w:customStyle="1" w:styleId="B7BBB7A9C9A54C4B8A77A75A47E7F6F9">
    <w:name w:val="B7BBB7A9C9A54C4B8A77A75A47E7F6F9"/>
    <w:rsid w:val="004E2C7C"/>
    <w:rPr>
      <w:lang w:eastAsia="en-GB"/>
    </w:rPr>
  </w:style>
  <w:style w:type="paragraph" w:customStyle="1" w:styleId="F53B8A2666DB44B186FF0345955A2A73">
    <w:name w:val="F53B8A2666DB44B186FF0345955A2A73"/>
    <w:rsid w:val="004E2C7C"/>
    <w:rPr>
      <w:lang w:eastAsia="en-GB"/>
    </w:rPr>
  </w:style>
  <w:style w:type="paragraph" w:customStyle="1" w:styleId="B456A31F6E834012A15FDBE2E77F1A53">
    <w:name w:val="B456A31F6E834012A15FDBE2E77F1A53"/>
    <w:rsid w:val="004E2C7C"/>
    <w:rPr>
      <w:lang w:eastAsia="en-GB"/>
    </w:rPr>
  </w:style>
  <w:style w:type="paragraph" w:customStyle="1" w:styleId="610621C7DEEE4E2A8FB640BC614183C4">
    <w:name w:val="610621C7DEEE4E2A8FB640BC614183C4"/>
    <w:rsid w:val="004E2C7C"/>
    <w:rPr>
      <w:lang w:eastAsia="en-GB"/>
    </w:rPr>
  </w:style>
  <w:style w:type="paragraph" w:customStyle="1" w:styleId="8352C87DA6DB42C081D2E5025F8846F9">
    <w:name w:val="8352C87DA6DB42C081D2E5025F8846F9"/>
    <w:rsid w:val="004E2C7C"/>
    <w:rPr>
      <w:lang w:eastAsia="en-GB"/>
    </w:rPr>
  </w:style>
  <w:style w:type="paragraph" w:customStyle="1" w:styleId="52A96866E6554ADFB4AA1410D58B0251">
    <w:name w:val="52A96866E6554ADFB4AA1410D58B0251"/>
    <w:rsid w:val="004E2C7C"/>
    <w:rPr>
      <w:lang w:eastAsia="en-GB"/>
    </w:rPr>
  </w:style>
  <w:style w:type="paragraph" w:customStyle="1" w:styleId="F1B7EB7CB7EE471287C80C94729B1AF0">
    <w:name w:val="F1B7EB7CB7EE471287C80C94729B1AF0"/>
    <w:rsid w:val="004E2C7C"/>
    <w:rPr>
      <w:lang w:eastAsia="en-GB"/>
    </w:rPr>
  </w:style>
  <w:style w:type="paragraph" w:customStyle="1" w:styleId="3DD593FD12384FF1B726DC8CBDFA1E02">
    <w:name w:val="3DD593FD12384FF1B726DC8CBDFA1E02"/>
    <w:rsid w:val="004E2C7C"/>
    <w:rPr>
      <w:lang w:eastAsia="en-GB"/>
    </w:rPr>
  </w:style>
  <w:style w:type="paragraph" w:customStyle="1" w:styleId="3054305544664875B4CFF2DF476C000B">
    <w:name w:val="3054305544664875B4CFF2DF476C000B"/>
    <w:rsid w:val="004E2C7C"/>
    <w:rPr>
      <w:lang w:eastAsia="en-GB"/>
    </w:rPr>
  </w:style>
  <w:style w:type="paragraph" w:customStyle="1" w:styleId="52C62D73F0FC42128968D36894ABCCA0">
    <w:name w:val="52C62D73F0FC42128968D36894ABCCA0"/>
    <w:rsid w:val="004E2C7C"/>
    <w:rPr>
      <w:lang w:eastAsia="en-GB"/>
    </w:rPr>
  </w:style>
  <w:style w:type="paragraph" w:customStyle="1" w:styleId="2A8E19C6D6BE48038E314E7896794946">
    <w:name w:val="2A8E19C6D6BE48038E314E7896794946"/>
    <w:rsid w:val="004E2C7C"/>
    <w:rPr>
      <w:lang w:eastAsia="en-GB"/>
    </w:rPr>
  </w:style>
  <w:style w:type="paragraph" w:customStyle="1" w:styleId="A39E08FD778D4418AC56EECEEBEBBBFF">
    <w:name w:val="A39E08FD778D4418AC56EECEEBEBBBFF"/>
    <w:rsid w:val="004E2C7C"/>
    <w:rPr>
      <w:lang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eting_x0020_date xmlns="a7621922-7699-42d6-9b7a-260ff39640c6" xsi:nil="true"/>
    <Work_x0020_Area xmlns="a7621922-7699-42d6-9b7a-260ff39640c6" xsi:nil="true"/>
    <Keyword_x002f_Tag xmlns="a7621922-7699-42d6-9b7a-260ff39640c6" xsi:nil="true"/>
    <Document_x0020_Type xmlns="ddd5460c-fd9a-4b2f-9b0a-4d83386095b6" xsi:nil="true"/>
  </documentManagement>
</p:properties>
</file>

<file path=customXml/item2.xml><?xml version="1.0" encoding="utf-8"?>
<?mso-contentType ?>
<FormTemplates xmlns="http://schemas.microsoft.com/sharepoint/v3/contenttype/form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540150BFFC394D8B1DAE62D5B8745D" ma:contentTypeVersion="24" ma:contentTypeDescription="Create a new document." ma:contentTypeScope="" ma:versionID="92f6306c0be7de663e971e4a754b301b">
  <xsd:schema xmlns:xsd="http://www.w3.org/2001/XMLSchema" xmlns:xs="http://www.w3.org/2001/XMLSchema" xmlns:p="http://schemas.microsoft.com/office/2006/metadata/properties" xmlns:ns2="ddd5460c-fd9a-4b2f-9b0a-4d83386095b6" xmlns:ns3="a7621922-7699-42d6-9b7a-260ff39640c6" targetNamespace="http://schemas.microsoft.com/office/2006/metadata/properties" ma:root="true" ma:fieldsID="ec465e632d40bcfd067c91a4d596572c" ns2:_="" ns3:_="">
    <xsd:import namespace="ddd5460c-fd9a-4b2f-9b0a-4d83386095b6"/>
    <xsd:import namespace="a7621922-7699-42d6-9b7a-260ff39640c6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3:Meeting_x0020_date" minOccurs="0"/>
                <xsd:element ref="ns3:Work_x0020_Area" minOccurs="0"/>
                <xsd:element ref="ns3:Keyword_x002f_Tag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5460c-fd9a-4b2f-9b0a-4d83386095b6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4" nillable="true" ma:displayName="Document Type" ma:format="Dropdown" ma:internalName="Document_x0020_Type" ma:readOnly="false">
      <xsd:simpleType>
        <xsd:restriction base="dms:Choice">
          <xsd:enumeration value="Agenda"/>
          <xsd:enumeration value="Briefing"/>
          <xsd:enumeration value="Business Case"/>
          <xsd:enumeration value="Contract"/>
          <xsd:enumeration value="Email"/>
          <xsd:enumeration value="Image"/>
          <xsd:enumeration value="Letter"/>
          <xsd:enumeration value="Meeting Cycle"/>
          <xsd:enumeration value="Minutes"/>
          <xsd:enumeration value="Paper"/>
          <xsd:enumeration value="Presentation"/>
          <xsd:enumeration value="Proposal"/>
          <xsd:enumeration value="Repor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21922-7699-42d6-9b7a-260ff39640c6" elementFormDefault="qualified">
    <xsd:import namespace="http://schemas.microsoft.com/office/2006/documentManagement/types"/>
    <xsd:import namespace="http://schemas.microsoft.com/office/infopath/2007/PartnerControls"/>
    <xsd:element name="Meeting_x0020_date" ma:index="5" nillable="true" ma:displayName="Meeting date" ma:format="DateOnly" ma:internalName="Meeting_x0020_date" ma:readOnly="false">
      <xsd:simpleType>
        <xsd:restriction base="dms:DateTime"/>
      </xsd:simpleType>
    </xsd:element>
    <xsd:element name="Work_x0020_Area" ma:index="6" nillable="true" ma:displayName="Work Area" ma:format="Dropdown" ma:internalName="Work_x0020_Area" ma:readOnly="false">
      <xsd:simpleType>
        <xsd:restriction base="dms:Choice">
          <xsd:enumeration value="Asylum and Migration"/>
          <xsd:enumeration value="Audit"/>
          <xsd:enumeration value="Children and Young People"/>
          <xsd:enumeration value="City Regions"/>
          <xsd:enumeration value="Commercial Advisory Board"/>
          <xsd:enumeration value="Community Wellbeing"/>
          <xsd:enumeration value="Culture, Tourism and Sport"/>
          <xsd:enumeration value="Environment, Economy, Housing and Transport"/>
          <xsd:enumeration value="Fire Commission"/>
          <xsd:enumeration value="Fire Services Management Committee"/>
          <xsd:enumeration value="General Assembly"/>
          <xsd:enumeration value="IDeA"/>
          <xsd:enumeration value="Improvement and Innovation"/>
          <xsd:enumeration value="Key Cities"/>
          <xsd:enumeration value="LGA Executive"/>
          <xsd:enumeration value="LGA Leadership Board"/>
          <xsd:enumeration value="LGA Properties"/>
          <xsd:enumeration value="LGMB"/>
          <xsd:enumeration value="People and Places"/>
          <xsd:enumeration value="Resources"/>
          <xsd:enumeration value="Safer and Stronger Communities"/>
          <xsd:enumeration value="Share Chief Executive's"/>
          <xsd:enumeration value="Strategic Aviation"/>
          <xsd:enumeration value="Other"/>
        </xsd:restriction>
      </xsd:simpleType>
    </xsd:element>
    <xsd:element name="Keyword_x002f_Tag" ma:index="7" nillable="true" ma:displayName="Keyword/Tag" ma:format="Dropdown" ma:internalName="Keyword_x002f_Tag" ma:readOnly="false">
      <xsd:simpleType>
        <xsd:restriction base="dms:Choice">
          <xsd:enumeration value="Allowance"/>
          <xsd:enumeration value="Board"/>
          <xsd:enumeration value="Bulletin"/>
          <xsd:enumeration value="Briefing"/>
          <xsd:enumeration value="Chair's Report"/>
          <xsd:enumeration value="Chief Executive's Report"/>
          <xsd:enumeration value="Commission"/>
          <xsd:enumeration value="Company Board"/>
          <xsd:enumeration value="Expenses"/>
          <xsd:enumeration value="Forum"/>
          <xsd:enumeration value="Group"/>
          <xsd:enumeration value="Lead Members' Meeting"/>
          <xsd:enumeration value="Meeting Dates"/>
          <xsd:enumeration value="Minutes"/>
          <xsd:enumeration value="Outside Bodies"/>
          <xsd:enumeration value="Panel"/>
          <xsd:enumeration value="Political Balances"/>
          <xsd:enumeration value="Report"/>
          <xsd:enumeration value="Special Interest Group"/>
          <xsd:enumeration value="Task and Finish Group"/>
        </xsd:restriction>
      </xsd:simple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1606E4-B5E8-4A54-9A36-FE239D439BB9}">
  <ds:schemaRefs>
    <ds:schemaRef ds:uri="http://schemas.microsoft.com/office/2006/metadata/properties"/>
    <ds:schemaRef ds:uri="http://purl.org/dc/elements/1.1/"/>
    <ds:schemaRef ds:uri="ddd5460c-fd9a-4b2f-9b0a-4d83386095b6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a7621922-7699-42d6-9b7a-260ff39640c6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23FB317-BE88-4313-9980-195ED25873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6E16B7-3C39-4483-B549-4A9037598C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5460c-fd9a-4b2f-9b0a-4d83386095b6"/>
    <ds:schemaRef ds:uri="a7621922-7699-42d6-9b7a-260ff39640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9373E2FE</Template>
  <TotalTime>4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 Meeting Report</vt:lpstr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 Meeting Report</dc:title>
  <dc:subject/>
  <dc:creator>Jessica Norman</dc:creator>
  <cp:keywords/>
  <dc:description/>
  <cp:lastModifiedBy>Eleanor Reader-Moore</cp:lastModifiedBy>
  <cp:revision>7</cp:revision>
  <dcterms:created xsi:type="dcterms:W3CDTF">2019-06-24T13:53:00Z</dcterms:created>
  <dcterms:modified xsi:type="dcterms:W3CDTF">2019-06-26T14:21:00Z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0x0101008B540150BFFC394D8B1DAE62D5B8745D</vt:lpwstr>
  </property>
</Properties>
</file>