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4BB6" w14:textId="77777777" w:rsidR="00ED2936" w:rsidRDefault="00ED2936" w:rsidP="00ED2936">
      <w:pPr>
        <w:spacing w:after="36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LGA Boards Annual Review of the Year</w:t>
      </w:r>
    </w:p>
    <w:p w14:paraId="7D9757E9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Purpose</w:t>
      </w:r>
    </w:p>
    <w:p w14:paraId="32147AD5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B91A84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information and discussion.</w:t>
      </w:r>
    </w:p>
    <w:p w14:paraId="163B0B54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14:paraId="722E5307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Summary</w:t>
      </w:r>
    </w:p>
    <w:p w14:paraId="7634389D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C6CCFA7" w14:textId="1CD5AF22" w:rsidR="00ED2936" w:rsidRDefault="00ED2936" w:rsidP="00ED2936">
      <w:pPr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</w:rPr>
        <w:t xml:space="preserve">Each LGA Board produces an annual report reviewing the work they </w:t>
      </w:r>
      <w:r>
        <w:rPr>
          <w:rFonts w:ascii="Arial" w:hAnsi="Arial" w:cs="Arial"/>
          <w:color w:val="000000"/>
        </w:rPr>
        <w:t xml:space="preserve">have overseen during the </w:t>
      </w:r>
      <w:r>
        <w:rPr>
          <w:rFonts w:ascii="Arial" w:hAnsi="Arial" w:cs="Arial"/>
        </w:rPr>
        <w:t>previous meeting cycle</w:t>
      </w:r>
      <w:r>
        <w:rPr>
          <w:rFonts w:ascii="Arial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lang w:eastAsia="en-GB"/>
        </w:rPr>
        <w:t>setting out their key achievements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lang w:val="en"/>
        </w:rPr>
        <w:t>The</w:t>
      </w:r>
      <w:r w:rsidR="001538CE">
        <w:rPr>
          <w:rFonts w:ascii="Arial" w:hAnsi="Arial" w:cs="Arial"/>
          <w:color w:val="000000"/>
          <w:lang w:val="en"/>
        </w:rPr>
        <w:t xml:space="preserve"> </w:t>
      </w:r>
      <w:r>
        <w:rPr>
          <w:rFonts w:ascii="Arial" w:hAnsi="Arial" w:cs="Arial"/>
          <w:color w:val="000000"/>
          <w:lang w:val="en"/>
        </w:rPr>
        <w:t xml:space="preserve">annual reports from the </w:t>
      </w:r>
      <w:r w:rsidR="001538CE">
        <w:rPr>
          <w:rFonts w:ascii="Arial" w:hAnsi="Arial" w:cs="Arial"/>
          <w:color w:val="000000"/>
          <w:lang w:val="en"/>
        </w:rPr>
        <w:t>202</w:t>
      </w:r>
      <w:r w:rsidR="00832F0F">
        <w:rPr>
          <w:rFonts w:ascii="Arial" w:hAnsi="Arial" w:cs="Arial"/>
          <w:color w:val="000000"/>
          <w:lang w:val="en"/>
        </w:rPr>
        <w:t>1</w:t>
      </w:r>
      <w:r w:rsidR="001538CE">
        <w:rPr>
          <w:rFonts w:ascii="Arial" w:hAnsi="Arial" w:cs="Arial"/>
          <w:color w:val="000000"/>
          <w:lang w:val="en"/>
        </w:rPr>
        <w:t>/</w:t>
      </w:r>
      <w:r>
        <w:rPr>
          <w:rFonts w:ascii="Arial" w:eastAsia="Times New Roman" w:hAnsi="Arial" w:cs="Arial"/>
          <w:lang w:eastAsia="en-GB"/>
        </w:rPr>
        <w:t>202</w:t>
      </w:r>
      <w:r w:rsidR="00832F0F">
        <w:rPr>
          <w:rFonts w:ascii="Arial" w:eastAsia="Times New Roman" w:hAnsi="Arial" w:cs="Arial"/>
          <w:lang w:eastAsia="en-GB"/>
        </w:rPr>
        <w:t>2</w:t>
      </w:r>
      <w:r>
        <w:rPr>
          <w:rFonts w:ascii="Arial" w:eastAsia="Times New Roman" w:hAnsi="Arial" w:cs="Arial"/>
          <w:lang w:eastAsia="en-GB"/>
        </w:rPr>
        <w:t xml:space="preserve"> meeting cycle are included as listed below for the Executive</w:t>
      </w:r>
      <w:r w:rsidR="003D5774">
        <w:rPr>
          <w:rFonts w:ascii="Arial" w:eastAsia="Times New Roman" w:hAnsi="Arial" w:cs="Arial"/>
          <w:lang w:eastAsia="en-GB"/>
        </w:rPr>
        <w:t xml:space="preserve"> Advisory Board</w:t>
      </w:r>
      <w:r>
        <w:rPr>
          <w:rFonts w:ascii="Arial" w:eastAsia="Times New Roman" w:hAnsi="Arial" w:cs="Arial"/>
          <w:lang w:eastAsia="en-GB"/>
        </w:rPr>
        <w:t xml:space="preserve">’s consideration.  </w:t>
      </w:r>
    </w:p>
    <w:p w14:paraId="056713D0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E6FB361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&amp; Young People </w:t>
      </w:r>
    </w:p>
    <w:p w14:paraId="7E417F81" w14:textId="77777777" w:rsidR="00ED2936" w:rsidRDefault="00ED2936" w:rsidP="00ED293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31C56DF4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Regions </w:t>
      </w:r>
    </w:p>
    <w:p w14:paraId="7E17E74E" w14:textId="77777777" w:rsidR="00ED2936" w:rsidRDefault="00ED2936" w:rsidP="00ED293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761187FB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Wellbeing </w:t>
      </w:r>
    </w:p>
    <w:p w14:paraId="199A90B6" w14:textId="77777777" w:rsidR="00ED2936" w:rsidRDefault="00ED2936" w:rsidP="00ED293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59AE5894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Culture, Tourism &amp; Sport </w:t>
      </w:r>
    </w:p>
    <w:p w14:paraId="10890407" w14:textId="77777777" w:rsidR="00ED2936" w:rsidRDefault="00ED2936" w:rsidP="00ED293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736C4759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Environment, Economy, Housing &amp; Transport </w:t>
      </w:r>
    </w:p>
    <w:p w14:paraId="1BFA1420" w14:textId="77777777" w:rsidR="00ED2936" w:rsidRDefault="00ED2936" w:rsidP="00ED2936">
      <w:pPr>
        <w:pStyle w:val="ListParagraph"/>
        <w:rPr>
          <w:rFonts w:ascii="Arial" w:hAnsi="Arial" w:cs="Arial"/>
          <w:sz w:val="22"/>
          <w:szCs w:val="22"/>
        </w:rPr>
      </w:pPr>
    </w:p>
    <w:p w14:paraId="63E2CD97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and Places </w:t>
      </w:r>
    </w:p>
    <w:p w14:paraId="0EF5FC04" w14:textId="77777777" w:rsidR="00ED2936" w:rsidRDefault="00ED2936" w:rsidP="00ED2936">
      <w:pPr>
        <w:pStyle w:val="ListParagraph"/>
        <w:rPr>
          <w:rFonts w:ascii="Arial" w:hAnsi="Arial" w:cs="Arial"/>
          <w:sz w:val="22"/>
          <w:szCs w:val="22"/>
        </w:rPr>
      </w:pPr>
    </w:p>
    <w:p w14:paraId="0DD1D6FC" w14:textId="77777777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Resources </w:t>
      </w:r>
    </w:p>
    <w:p w14:paraId="4631377F" w14:textId="77777777" w:rsidR="00ED2936" w:rsidRDefault="00ED2936" w:rsidP="00ED2936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692AD495" w14:textId="4554ED5C" w:rsidR="00ED2936" w:rsidRDefault="00ED2936" w:rsidP="00ED2936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Safer &amp; Stronger Communities </w:t>
      </w:r>
    </w:p>
    <w:p w14:paraId="5CBFD1F8" w14:textId="77777777" w:rsidR="003D5774" w:rsidRPr="003D5774" w:rsidRDefault="003D5774" w:rsidP="003D5774">
      <w:pPr>
        <w:pStyle w:val="ListParagraph"/>
        <w:rPr>
          <w:rFonts w:ascii="Arial" w:hAnsi="Arial" w:cs="Arial"/>
          <w:sz w:val="22"/>
          <w:szCs w:val="22"/>
        </w:rPr>
      </w:pPr>
    </w:p>
    <w:p w14:paraId="77BD1BEE" w14:textId="4DF0242E" w:rsidR="001538CE" w:rsidRPr="001538CE" w:rsidRDefault="003D5774" w:rsidP="001538CE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Improvement and Innovation </w:t>
      </w:r>
    </w:p>
    <w:p w14:paraId="2B2A42FA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ED2936" w14:paraId="54281DF3" w14:textId="77777777" w:rsidTr="00ED2936">
        <w:trPr>
          <w:trHeight w:val="2322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5C6" w14:textId="77777777" w:rsidR="00ED2936" w:rsidRDefault="00ED2936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611D1378" w14:textId="77777777" w:rsidR="00ED2936" w:rsidRDefault="00ED2936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380DAEE" w14:textId="3FE31616" w:rsidR="00ED2936" w:rsidRDefault="00ED293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the Executive Advisory Board notes the Boards’ achievements on the 20</w:t>
            </w:r>
            <w:r w:rsidR="003D5774">
              <w:rPr>
                <w:rFonts w:ascii="Arial" w:eastAsia="Times New Roman" w:hAnsi="Arial" w:cs="Arial"/>
                <w:lang w:eastAsia="en-GB"/>
              </w:rPr>
              <w:t>2</w:t>
            </w:r>
            <w:r w:rsidR="007722F5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/2</w:t>
            </w:r>
            <w:r w:rsidR="007722F5">
              <w:rPr>
                <w:rFonts w:ascii="Arial" w:eastAsia="Times New Roman" w:hAnsi="Arial" w:cs="Arial"/>
                <w:lang w:eastAsia="en-GB"/>
              </w:rPr>
              <w:t>2</w:t>
            </w:r>
            <w:r>
              <w:rPr>
                <w:rFonts w:ascii="Arial" w:eastAsia="Times New Roman" w:hAnsi="Arial" w:cs="Arial"/>
                <w:lang w:eastAsia="en-GB"/>
              </w:rPr>
              <w:t xml:space="preserve"> meeting year.</w:t>
            </w:r>
          </w:p>
          <w:p w14:paraId="715BAB5C" w14:textId="77777777" w:rsidR="00ED2936" w:rsidRDefault="00ED293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4C9CC86" w14:textId="77777777" w:rsidR="00ED2936" w:rsidRDefault="00ED293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Action</w:t>
            </w:r>
          </w:p>
          <w:p w14:paraId="2CB8244C" w14:textId="77777777" w:rsidR="00ED2936" w:rsidRDefault="00ED293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2F24AAF" w14:textId="427C9B6E" w:rsidR="00ED2936" w:rsidRPr="003D5774" w:rsidRDefault="00ED293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directed by Members.</w:t>
            </w:r>
          </w:p>
        </w:tc>
      </w:tr>
    </w:tbl>
    <w:p w14:paraId="2211CF37" w14:textId="77777777" w:rsidR="00ED2936" w:rsidRDefault="00ED2936" w:rsidP="00ED29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175" w:type="dxa"/>
        <w:tblLook w:val="01E0" w:firstRow="1" w:lastRow="1" w:firstColumn="1" w:lastColumn="1" w:noHBand="0" w:noVBand="0"/>
      </w:tblPr>
      <w:tblGrid>
        <w:gridCol w:w="1843"/>
        <w:gridCol w:w="7332"/>
      </w:tblGrid>
      <w:tr w:rsidR="00ED2936" w14:paraId="3CD872DD" w14:textId="77777777" w:rsidTr="001538CE">
        <w:trPr>
          <w:trHeight w:val="359"/>
        </w:trPr>
        <w:tc>
          <w:tcPr>
            <w:tcW w:w="1843" w:type="dxa"/>
            <w:hideMark/>
          </w:tcPr>
          <w:p w14:paraId="204745F4" w14:textId="77777777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Contact officer: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7332" w:type="dxa"/>
            <w:hideMark/>
          </w:tcPr>
          <w:p w14:paraId="6953545D" w14:textId="15EC635D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Ian Hughes / Sally Burlington </w:t>
            </w:r>
            <w:r w:rsidR="003D5774">
              <w:rPr>
                <w:rFonts w:ascii="Arial" w:eastAsia="Times New Roman" w:hAnsi="Arial" w:cs="Arial"/>
                <w:lang w:eastAsia="en-GB"/>
              </w:rPr>
              <w:t>/ Dennis Skinner</w:t>
            </w:r>
          </w:p>
        </w:tc>
      </w:tr>
      <w:tr w:rsidR="00ED2936" w14:paraId="65137480" w14:textId="77777777" w:rsidTr="001538CE">
        <w:trPr>
          <w:trHeight w:val="369"/>
        </w:trPr>
        <w:tc>
          <w:tcPr>
            <w:tcW w:w="1843" w:type="dxa"/>
            <w:hideMark/>
          </w:tcPr>
          <w:p w14:paraId="56BB6485" w14:textId="77777777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Position: </w:t>
            </w:r>
          </w:p>
        </w:tc>
        <w:tc>
          <w:tcPr>
            <w:tcW w:w="7332" w:type="dxa"/>
            <w:hideMark/>
          </w:tcPr>
          <w:p w14:paraId="6E0C3328" w14:textId="247B0A28" w:rsidR="00ED2936" w:rsidRDefault="007722F5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Director</w:t>
            </w:r>
            <w:r w:rsidR="00ED2936">
              <w:rPr>
                <w:rFonts w:ascii="Arial" w:eastAsia="Times New Roman" w:hAnsi="Arial" w:cs="Arial"/>
                <w:lang w:eastAsia="en-GB"/>
              </w:rPr>
              <w:t xml:space="preserve">s of Policy </w:t>
            </w:r>
            <w:r w:rsidR="001538CE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 w:rsidR="00E15734">
              <w:rPr>
                <w:rFonts w:ascii="Arial" w:eastAsia="Times New Roman" w:hAnsi="Arial" w:cs="Arial"/>
                <w:lang w:eastAsia="en-GB"/>
              </w:rPr>
              <w:t>Director</w:t>
            </w:r>
            <w:r w:rsidR="001538CE">
              <w:rPr>
                <w:rFonts w:ascii="Arial" w:eastAsia="Times New Roman" w:hAnsi="Arial" w:cs="Arial"/>
                <w:lang w:eastAsia="en-GB"/>
              </w:rPr>
              <w:t xml:space="preserve"> of Improvement</w:t>
            </w:r>
          </w:p>
        </w:tc>
      </w:tr>
      <w:tr w:rsidR="00ED2936" w14:paraId="11B41388" w14:textId="77777777" w:rsidTr="001538CE">
        <w:trPr>
          <w:trHeight w:val="359"/>
        </w:trPr>
        <w:tc>
          <w:tcPr>
            <w:tcW w:w="1843" w:type="dxa"/>
            <w:hideMark/>
          </w:tcPr>
          <w:p w14:paraId="36692CCA" w14:textId="5B4C2FC0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Phone no:</w:t>
            </w:r>
          </w:p>
        </w:tc>
        <w:tc>
          <w:tcPr>
            <w:tcW w:w="7332" w:type="dxa"/>
            <w:hideMark/>
          </w:tcPr>
          <w:p w14:paraId="7BE8167F" w14:textId="48830679" w:rsidR="00ED2936" w:rsidRDefault="00ED2936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020 7664 3101 / 3099</w:t>
            </w:r>
            <w:r w:rsidR="001538CE">
              <w:rPr>
                <w:rFonts w:ascii="Arial" w:eastAsia="Times New Roman" w:hAnsi="Arial" w:cs="Arial"/>
                <w:lang w:eastAsia="en-GB"/>
              </w:rPr>
              <w:t xml:space="preserve"> / 3017</w:t>
            </w:r>
          </w:p>
        </w:tc>
      </w:tr>
      <w:tr w:rsidR="00ED2936" w14:paraId="5417E0E0" w14:textId="77777777" w:rsidTr="001538CE">
        <w:trPr>
          <w:trHeight w:val="453"/>
        </w:trPr>
        <w:tc>
          <w:tcPr>
            <w:tcW w:w="1843" w:type="dxa"/>
            <w:hideMark/>
          </w:tcPr>
          <w:p w14:paraId="445DF297" w14:textId="77777777" w:rsidR="00ED2936" w:rsidRDefault="00ED2936">
            <w:pPr>
              <w:tabs>
                <w:tab w:val="left" w:pos="147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E-mail: </w:t>
            </w:r>
            <w:r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7332" w:type="dxa"/>
            <w:hideMark/>
          </w:tcPr>
          <w:p w14:paraId="63306ECF" w14:textId="0DF96FB9" w:rsidR="00ED2936" w:rsidRDefault="00E15734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ED2936">
                <w:rPr>
                  <w:rStyle w:val="Hyperlink"/>
                  <w:rFonts w:ascii="Arial" w:eastAsia="Times New Roman" w:hAnsi="Arial" w:cs="Arial"/>
                  <w:lang w:eastAsia="en-GB"/>
                </w:rPr>
                <w:t>ian.hughes@local.gov.uk</w:t>
              </w:r>
            </w:hyperlink>
            <w:r w:rsidR="00ED2936">
              <w:rPr>
                <w:rFonts w:ascii="Arial" w:eastAsia="Times New Roman" w:hAnsi="Arial" w:cs="Arial"/>
                <w:lang w:eastAsia="en-GB"/>
              </w:rPr>
              <w:t xml:space="preserve"> / </w:t>
            </w:r>
            <w:hyperlink r:id="rId11" w:history="1">
              <w:r w:rsidR="00ED2936">
                <w:rPr>
                  <w:rStyle w:val="Hyperlink"/>
                  <w:rFonts w:ascii="Arial" w:eastAsia="Times New Roman" w:hAnsi="Arial" w:cs="Arial"/>
                  <w:lang w:eastAsia="en-GB"/>
                </w:rPr>
                <w:t>sally.burlington@local.gov.uk</w:t>
              </w:r>
            </w:hyperlink>
            <w:r w:rsidR="00ED293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538CE">
              <w:rPr>
                <w:rFonts w:ascii="Arial" w:eastAsia="Times New Roman" w:hAnsi="Arial" w:cs="Arial"/>
                <w:lang w:eastAsia="en-GB"/>
              </w:rPr>
              <w:t xml:space="preserve">/ </w:t>
            </w:r>
            <w:hyperlink r:id="rId12" w:history="1">
              <w:r w:rsidR="001538CE" w:rsidRPr="005362AA">
                <w:rPr>
                  <w:rStyle w:val="Hyperlink"/>
                  <w:rFonts w:ascii="Arial" w:eastAsia="Times New Roman" w:hAnsi="Arial" w:cs="Arial"/>
                  <w:lang w:eastAsia="en-GB"/>
                </w:rPr>
                <w:t>dennis.skinner@local.gov.uk</w:t>
              </w:r>
            </w:hyperlink>
            <w:r w:rsidR="001538C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119C7D30" w14:textId="04F2D57A" w:rsidR="001538CE" w:rsidRPr="001538CE" w:rsidRDefault="001538CE" w:rsidP="001538CE">
      <w:pPr>
        <w:tabs>
          <w:tab w:val="left" w:pos="2020"/>
        </w:tabs>
      </w:pPr>
    </w:p>
    <w:sectPr w:rsidR="001538CE" w:rsidRPr="001538C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7AA9" w14:textId="77777777" w:rsidR="00771372" w:rsidRDefault="00771372" w:rsidP="00ED2936">
      <w:pPr>
        <w:spacing w:after="0" w:line="240" w:lineRule="auto"/>
      </w:pPr>
      <w:r>
        <w:separator/>
      </w:r>
    </w:p>
  </w:endnote>
  <w:endnote w:type="continuationSeparator" w:id="0">
    <w:p w14:paraId="5823FFF9" w14:textId="77777777" w:rsidR="00771372" w:rsidRDefault="00771372" w:rsidP="00ED2936">
      <w:pPr>
        <w:spacing w:after="0" w:line="240" w:lineRule="auto"/>
      </w:pPr>
      <w:r>
        <w:continuationSeparator/>
      </w:r>
    </w:p>
  </w:endnote>
  <w:endnote w:type="continuationNotice" w:id="1">
    <w:p w14:paraId="2A8E8C97" w14:textId="77777777" w:rsidR="008E5312" w:rsidRDefault="008E5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7694" w14:textId="77777777" w:rsidR="00ED2936" w:rsidRDefault="00ED2936" w:rsidP="00ED2936">
    <w:pPr>
      <w:widowControl w:val="0"/>
      <w:spacing w:after="0" w:line="220" w:lineRule="exact"/>
      <w:ind w:left="-709" w:right="-852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4B60E514" w14:textId="77777777" w:rsidR="00ED2936" w:rsidRPr="003219CC" w:rsidRDefault="00ED2936" w:rsidP="00ED2936">
    <w:pPr>
      <w:widowControl w:val="0"/>
      <w:spacing w:after="0" w:line="220" w:lineRule="exact"/>
      <w:ind w:left="-709" w:right="-852"/>
      <w:rPr>
        <w:rFonts w:eastAsia="Times New Roman" w:cs="Arial"/>
        <w:sz w:val="15"/>
        <w:szCs w:val="15"/>
        <w:lang w:eastAsia="en-GB"/>
      </w:rPr>
    </w:pPr>
  </w:p>
  <w:p w14:paraId="695B23D1" w14:textId="77777777" w:rsidR="00ED2936" w:rsidRDefault="00ED2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6F29" w14:textId="77777777" w:rsidR="00771372" w:rsidRDefault="00771372" w:rsidP="00ED2936">
      <w:pPr>
        <w:spacing w:after="0" w:line="240" w:lineRule="auto"/>
      </w:pPr>
      <w:r>
        <w:separator/>
      </w:r>
    </w:p>
  </w:footnote>
  <w:footnote w:type="continuationSeparator" w:id="0">
    <w:p w14:paraId="35AA5BA3" w14:textId="77777777" w:rsidR="00771372" w:rsidRDefault="00771372" w:rsidP="00ED2936">
      <w:pPr>
        <w:spacing w:after="0" w:line="240" w:lineRule="auto"/>
      </w:pPr>
      <w:r>
        <w:continuationSeparator/>
      </w:r>
    </w:p>
  </w:footnote>
  <w:footnote w:type="continuationNotice" w:id="1">
    <w:p w14:paraId="48AEA015" w14:textId="77777777" w:rsidR="008E5312" w:rsidRDefault="008E53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7" w:type="dxa"/>
      <w:tblLook w:val="01E0" w:firstRow="1" w:lastRow="1" w:firstColumn="1" w:lastColumn="1" w:noHBand="0" w:noVBand="0"/>
    </w:tblPr>
    <w:tblGrid>
      <w:gridCol w:w="5778"/>
      <w:gridCol w:w="3509"/>
    </w:tblGrid>
    <w:tr w:rsidR="00ED2936" w14:paraId="0067F3C2" w14:textId="77777777" w:rsidTr="00ED2936">
      <w:tc>
        <w:tcPr>
          <w:tcW w:w="5778" w:type="dxa"/>
          <w:vMerge w:val="restart"/>
          <w:hideMark/>
        </w:tcPr>
        <w:p w14:paraId="60E0B712" w14:textId="77777777" w:rsidR="00ED2936" w:rsidRDefault="00ED2936" w:rsidP="00ED293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636ECC21" wp14:editId="2C9A093F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</w:tcPr>
        <w:p w14:paraId="27DC2A85" w14:textId="77777777" w:rsidR="00ED2936" w:rsidRDefault="00ED2936" w:rsidP="00ED293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  <w:p w14:paraId="44580942" w14:textId="77777777" w:rsidR="00ED2936" w:rsidRDefault="00ED2936" w:rsidP="00ED293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>Executive Advisory Board</w:t>
          </w:r>
        </w:p>
      </w:tc>
    </w:tr>
    <w:tr w:rsidR="00ED2936" w14:paraId="21C0A751" w14:textId="77777777" w:rsidTr="00ED2936">
      <w:trPr>
        <w:trHeight w:val="450"/>
      </w:trPr>
      <w:tc>
        <w:tcPr>
          <w:tcW w:w="0" w:type="auto"/>
          <w:vMerge/>
          <w:vAlign w:val="center"/>
          <w:hideMark/>
        </w:tcPr>
        <w:p w14:paraId="2EFF1798" w14:textId="77777777" w:rsidR="00ED2936" w:rsidRDefault="00ED2936" w:rsidP="00ED2936">
          <w:pPr>
            <w:spacing w:after="0" w:line="256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hideMark/>
        </w:tcPr>
        <w:p w14:paraId="0B38EBF4" w14:textId="0923D534" w:rsidR="00ED2936" w:rsidRDefault="00ED2936" w:rsidP="00ED2936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2</w:t>
          </w:r>
          <w:r w:rsidR="00832F0F">
            <w:rPr>
              <w:rFonts w:ascii="Arial" w:eastAsia="Times New Roman" w:hAnsi="Arial" w:cs="Arial"/>
              <w:lang w:eastAsia="en-GB"/>
            </w:rPr>
            <w:t>1</w:t>
          </w:r>
          <w:r>
            <w:rPr>
              <w:rFonts w:ascii="Arial" w:eastAsia="Times New Roman" w:hAnsi="Arial" w:cs="Arial"/>
              <w:lang w:eastAsia="en-GB"/>
            </w:rPr>
            <w:t xml:space="preserve"> July 202</w:t>
          </w:r>
          <w:r w:rsidR="00832F0F">
            <w:rPr>
              <w:rFonts w:ascii="Arial" w:eastAsia="Times New Roman" w:hAnsi="Arial" w:cs="Arial"/>
              <w:lang w:eastAsia="en-GB"/>
            </w:rPr>
            <w:t>2</w:t>
          </w:r>
        </w:p>
      </w:tc>
    </w:tr>
    <w:tr w:rsidR="00ED2936" w14:paraId="10CB669E" w14:textId="77777777" w:rsidTr="00ED2936">
      <w:trPr>
        <w:trHeight w:val="450"/>
      </w:trPr>
      <w:tc>
        <w:tcPr>
          <w:tcW w:w="0" w:type="auto"/>
          <w:vMerge/>
          <w:vAlign w:val="center"/>
          <w:hideMark/>
        </w:tcPr>
        <w:p w14:paraId="76DF8053" w14:textId="77777777" w:rsidR="00ED2936" w:rsidRDefault="00ED2936" w:rsidP="00ED2936">
          <w:pPr>
            <w:spacing w:after="0" w:line="256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</w:tcPr>
        <w:p w14:paraId="774AEF4D" w14:textId="77777777" w:rsidR="00ED2936" w:rsidRDefault="00ED2936" w:rsidP="00ED2936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14:paraId="662C88CC" w14:textId="77777777" w:rsidR="00ED2936" w:rsidRDefault="00ED2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045A1"/>
    <w:multiLevelType w:val="hybridMultilevel"/>
    <w:tmpl w:val="BCE2AEE6"/>
    <w:lvl w:ilvl="0" w:tplc="542C7494">
      <w:start w:val="1"/>
      <w:numFmt w:val="lowerLetter"/>
      <w:lvlText w:val="%1."/>
      <w:lvlJc w:val="left"/>
      <w:pPr>
        <w:tabs>
          <w:tab w:val="num" w:pos="567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36"/>
    <w:rsid w:val="000722E2"/>
    <w:rsid w:val="001538CE"/>
    <w:rsid w:val="001A180E"/>
    <w:rsid w:val="003D5774"/>
    <w:rsid w:val="00771372"/>
    <w:rsid w:val="007722F5"/>
    <w:rsid w:val="00832F0F"/>
    <w:rsid w:val="008E5312"/>
    <w:rsid w:val="00B651F6"/>
    <w:rsid w:val="00E15734"/>
    <w:rsid w:val="00E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5DC7"/>
  <w15:chartTrackingRefBased/>
  <w15:docId w15:val="{C06E9254-D894-4774-A34E-8188C1C7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9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2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36"/>
  </w:style>
  <w:style w:type="paragraph" w:styleId="Footer">
    <w:name w:val="footer"/>
    <w:basedOn w:val="Normal"/>
    <w:link w:val="FooterChar"/>
    <w:uiPriority w:val="99"/>
    <w:unhideWhenUsed/>
    <w:rsid w:val="00ED2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36"/>
  </w:style>
  <w:style w:type="character" w:styleId="UnresolvedMention">
    <w:name w:val="Unresolved Mention"/>
    <w:basedOn w:val="DefaultParagraphFont"/>
    <w:uiPriority w:val="99"/>
    <w:semiHidden/>
    <w:unhideWhenUsed/>
    <w:rsid w:val="0015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nnis.skinner@loca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ly.burlington@local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an.hughes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C4D647831DB4E8F1056E6D2B85BBB" ma:contentTypeVersion="8" ma:contentTypeDescription="Create a new document." ma:contentTypeScope="" ma:versionID="5e2573eb2345e03d6a7b040c8d5c3a6c">
  <xsd:schema xmlns:xsd="http://www.w3.org/2001/XMLSchema" xmlns:xs="http://www.w3.org/2001/XMLSchema" xmlns:p="http://schemas.microsoft.com/office/2006/metadata/properties" xmlns:ns2="72642e20-1615-40ee-81bd-320730fc4a73" xmlns:ns3="61f6d86c-03d7-48e0-9141-47a8479da315" targetNamespace="http://schemas.microsoft.com/office/2006/metadata/properties" ma:root="true" ma:fieldsID="9fa634cba60c252c8790641b57bc5c75" ns2:_="" ns3:_="">
    <xsd:import namespace="72642e20-1615-40ee-81bd-320730fc4a73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42e20-1615-40ee-81bd-320730fc4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2CB9B-DA79-4593-BFCD-AD0C9A2FD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2468D-2BEE-4CD3-AA33-F5CAEAC5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11F47-325F-4AF9-94C0-BF465EEBB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42e20-1615-40ee-81bd-320730fc4a73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Haldane</dc:creator>
  <cp:keywords/>
  <dc:description/>
  <cp:lastModifiedBy>Amy Haldane</cp:lastModifiedBy>
  <cp:revision>6</cp:revision>
  <dcterms:created xsi:type="dcterms:W3CDTF">2022-07-14T08:37:00Z</dcterms:created>
  <dcterms:modified xsi:type="dcterms:W3CDTF">2022-07-14T08:39:00Z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0x010100268C4D647831DB4E8F1056E6D2B85BBB</vt:lpwstr>
  </property>
</Properties>
</file>